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869" w:rsidRDefault="00DC1869" w:rsidP="00DC1869">
      <w:pPr>
        <w:spacing w:line="240" w:lineRule="atLeast"/>
        <w:ind w:left="284"/>
        <w:jc w:val="center"/>
        <w:rPr>
          <w:rFonts w:ascii="Times" w:hAnsi="Times"/>
          <w:sz w:val="24"/>
          <w:szCs w:val="24"/>
        </w:rPr>
      </w:pPr>
    </w:p>
    <w:p w:rsidR="00DC1869" w:rsidRDefault="0061290A" w:rsidP="00DC1869">
      <w:pPr>
        <w:spacing w:line="240" w:lineRule="atLeast"/>
        <w:ind w:left="284"/>
        <w:jc w:val="center"/>
        <w:rPr>
          <w:rFonts w:ascii="Times" w:hAnsi="Times"/>
          <w:sz w:val="24"/>
          <w:szCs w:val="24"/>
        </w:rPr>
      </w:pPr>
      <w:r>
        <w:rPr>
          <w:rFonts w:ascii="Times" w:hAnsi="Times"/>
          <w:noProof/>
          <w:sz w:val="24"/>
          <w:szCs w:val="24"/>
          <w:lang w:eastAsia="it-IT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1272540</wp:posOffset>
            </wp:positionH>
            <wp:positionV relativeFrom="paragraph">
              <wp:posOffset>5715</wp:posOffset>
            </wp:positionV>
            <wp:extent cx="2851150" cy="713105"/>
            <wp:effectExtent l="0" t="0" r="635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869" w:rsidRDefault="00DC1869" w:rsidP="00DC1869">
      <w:pPr>
        <w:spacing w:line="240" w:lineRule="atLeast"/>
        <w:ind w:left="284"/>
        <w:jc w:val="center"/>
        <w:rPr>
          <w:rFonts w:asciiTheme="minorHAnsi" w:hAnsiTheme="minorHAnsi" w:cstheme="minorHAnsi"/>
          <w:sz w:val="28"/>
          <w:szCs w:val="24"/>
        </w:rPr>
      </w:pPr>
    </w:p>
    <w:p w:rsidR="00315357" w:rsidRPr="007C2CA3" w:rsidRDefault="00315357" w:rsidP="00DC1869">
      <w:pPr>
        <w:spacing w:line="240" w:lineRule="atLeast"/>
        <w:ind w:left="284"/>
        <w:jc w:val="center"/>
        <w:rPr>
          <w:rFonts w:asciiTheme="minorHAnsi" w:hAnsiTheme="minorHAnsi" w:cstheme="minorHAnsi"/>
          <w:sz w:val="28"/>
          <w:szCs w:val="24"/>
        </w:rPr>
      </w:pPr>
    </w:p>
    <w:p w:rsidR="0061290A" w:rsidRDefault="0061290A" w:rsidP="0061290A">
      <w:pPr>
        <w:spacing w:after="0"/>
        <w:jc w:val="center"/>
        <w:rPr>
          <w:b/>
        </w:rPr>
      </w:pPr>
    </w:p>
    <w:p w:rsidR="0061290A" w:rsidRDefault="0061290A" w:rsidP="0061290A">
      <w:pPr>
        <w:spacing w:after="0"/>
        <w:jc w:val="center"/>
        <w:rPr>
          <w:b/>
        </w:rPr>
      </w:pPr>
    </w:p>
    <w:p w:rsidR="0061290A" w:rsidRDefault="0061290A" w:rsidP="0061290A">
      <w:pPr>
        <w:spacing w:after="0"/>
        <w:jc w:val="center"/>
        <w:rPr>
          <w:b/>
        </w:rPr>
      </w:pPr>
    </w:p>
    <w:p w:rsidR="0061290A" w:rsidRDefault="0061290A" w:rsidP="0061290A">
      <w:pPr>
        <w:spacing w:after="0"/>
        <w:jc w:val="center"/>
        <w:rPr>
          <w:b/>
        </w:rPr>
      </w:pPr>
    </w:p>
    <w:p w:rsidR="0061290A" w:rsidRPr="0061290A" w:rsidRDefault="00FC6270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FC6270">
        <w:rPr>
          <w:rFonts w:ascii="Times New Roman" w:eastAsia="Times New Roman" w:hAnsi="Times New Roman"/>
          <w:b/>
          <w:sz w:val="24"/>
          <w:szCs w:val="24"/>
          <w:lang w:eastAsia="it-IT"/>
        </w:rPr>
        <w:t>GARA COMUNITARIA A PROCEDURA APERTA FINALIZZATA ALL’ACQUISIZIONE DEL SERVIZIO DI VIGILANZA ATTIVA ANTINCENDIO E DI SICUREZZA PER LE AZIENDE SANITARIE DELLA REGIONE LAZIO</w:t>
      </w:r>
    </w:p>
    <w:p w:rsidR="0061290A" w:rsidRPr="0061290A" w:rsidRDefault="0061290A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61290A" w:rsidRPr="0061290A" w:rsidRDefault="0061290A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61290A" w:rsidRPr="0061290A" w:rsidRDefault="0061290A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61290A">
        <w:rPr>
          <w:rFonts w:ascii="Times New Roman" w:eastAsia="Times New Roman" w:hAnsi="Times New Roman"/>
          <w:b/>
          <w:sz w:val="24"/>
          <w:szCs w:val="24"/>
          <w:lang w:eastAsia="it-IT"/>
        </w:rPr>
        <w:t>ALLEGATO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3</w:t>
      </w:r>
    </w:p>
    <w:p w:rsidR="00404B58" w:rsidRPr="0061290A" w:rsidRDefault="00404B58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315357" w:rsidRPr="0061290A" w:rsidRDefault="00315357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315357" w:rsidRPr="0061290A" w:rsidRDefault="00315357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315357" w:rsidRPr="0061290A" w:rsidRDefault="00315357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315357" w:rsidRPr="0061290A" w:rsidRDefault="00315357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475DE8" w:rsidRPr="0061290A" w:rsidRDefault="00996FC7" w:rsidP="0061290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SCHEM</w:t>
      </w:r>
      <w:r w:rsidR="00DC1869" w:rsidRPr="0061290A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 </w:t>
      </w:r>
      <w:r w:rsidR="00B0690C" w:rsidRPr="0061290A">
        <w:rPr>
          <w:rFonts w:ascii="Times New Roman" w:eastAsia="Times New Roman" w:hAnsi="Times New Roman"/>
          <w:b/>
          <w:sz w:val="24"/>
          <w:szCs w:val="24"/>
          <w:lang w:eastAsia="it-IT"/>
        </w:rPr>
        <w:t>DICHIARAZION</w:t>
      </w:r>
      <w:r w:rsidR="00115EEB">
        <w:rPr>
          <w:rFonts w:ascii="Times New Roman" w:eastAsia="Times New Roman" w:hAnsi="Times New Roman"/>
          <w:b/>
          <w:sz w:val="24"/>
          <w:szCs w:val="24"/>
          <w:lang w:eastAsia="it-IT"/>
        </w:rPr>
        <w:t>I</w:t>
      </w:r>
      <w:r w:rsidR="00DC1869" w:rsidRPr="0061290A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OFFERTA ECONOMICA</w:t>
      </w:r>
    </w:p>
    <w:p w:rsidR="007C7E7C" w:rsidRDefault="007C7E7C" w:rsidP="007C2CA3">
      <w:pPr>
        <w:spacing w:line="240" w:lineRule="atLeast"/>
        <w:jc w:val="center"/>
        <w:rPr>
          <w:rFonts w:ascii="Times New Roman" w:hAnsi="Times New Roman"/>
          <w:b/>
          <w:spacing w:val="20"/>
          <w:sz w:val="36"/>
          <w:szCs w:val="24"/>
        </w:rPr>
      </w:pPr>
    </w:p>
    <w:p w:rsidR="007C7E7C" w:rsidRDefault="007C7E7C" w:rsidP="00BC1440">
      <w:pPr>
        <w:spacing w:line="240" w:lineRule="atLeast"/>
        <w:ind w:left="284"/>
        <w:jc w:val="center"/>
        <w:rPr>
          <w:rFonts w:ascii="Times New Roman" w:hAnsi="Times New Roman"/>
          <w:b/>
          <w:spacing w:val="20"/>
          <w:sz w:val="36"/>
          <w:szCs w:val="24"/>
        </w:rPr>
      </w:pPr>
    </w:p>
    <w:p w:rsidR="00DC1869" w:rsidRDefault="00DC1869" w:rsidP="00315357">
      <w:pPr>
        <w:spacing w:line="240" w:lineRule="atLeast"/>
        <w:rPr>
          <w:rFonts w:ascii="Times New Roman" w:hAnsi="Times New Roman"/>
          <w:b/>
          <w:spacing w:val="20"/>
          <w:sz w:val="36"/>
          <w:szCs w:val="24"/>
        </w:rPr>
        <w:sectPr w:rsidR="00DC1869" w:rsidSect="007C7E7C">
          <w:headerReference w:type="default" r:id="rId12"/>
          <w:footerReference w:type="even" r:id="rId13"/>
          <w:footerReference w:type="default" r:id="rId14"/>
          <w:pgSz w:w="11906" w:h="16838"/>
          <w:pgMar w:top="1418" w:right="1134" w:bottom="1134" w:left="1701" w:header="284" w:footer="676" w:gutter="0"/>
          <w:cols w:space="708"/>
          <w:docGrid w:linePitch="360"/>
        </w:sectPr>
      </w:pPr>
    </w:p>
    <w:p w:rsidR="007C7E7C" w:rsidRPr="00CD6FD3" w:rsidRDefault="007C7E7C" w:rsidP="00315357">
      <w:pPr>
        <w:pStyle w:val="Titolo2"/>
        <w:rPr>
          <w:rFonts w:ascii="Times New Roman" w:hAnsi="Times New Roman"/>
          <w:sz w:val="24"/>
          <w:szCs w:val="24"/>
        </w:rPr>
      </w:pPr>
      <w:r w:rsidRPr="00CD6FD3">
        <w:rPr>
          <w:rFonts w:ascii="Times New Roman" w:hAnsi="Times New Roman"/>
          <w:sz w:val="24"/>
          <w:szCs w:val="24"/>
        </w:rPr>
        <w:lastRenderedPageBreak/>
        <w:t>DICHIARAZIONE D’OFFERTA ECONOMICA</w:t>
      </w:r>
    </w:p>
    <w:p w:rsidR="007C7E7C" w:rsidRPr="00CD6FD3" w:rsidRDefault="007C7E7C" w:rsidP="007C7E7C">
      <w:pPr>
        <w:pStyle w:val="usoboll1"/>
        <w:spacing w:line="360" w:lineRule="auto"/>
        <w:jc w:val="center"/>
        <w:rPr>
          <w:b/>
          <w:szCs w:val="24"/>
        </w:rPr>
      </w:pPr>
    </w:p>
    <w:p w:rsidR="007C7E7C" w:rsidRPr="00CD6FD3" w:rsidRDefault="007C7E7C" w:rsidP="007C7E7C">
      <w:pPr>
        <w:pStyle w:val="usoboll1"/>
        <w:spacing w:line="360" w:lineRule="auto"/>
        <w:rPr>
          <w:szCs w:val="24"/>
        </w:rPr>
      </w:pPr>
      <w:r w:rsidRPr="00CD6FD3">
        <w:rPr>
          <w:szCs w:val="24"/>
        </w:rPr>
        <w:t>Il sottoscritto ____________, nato a _________ il ____________, domiciliato per la carica presso la sede societaria ove appresso,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codice Ditta INAIL n. ___________________, Posizioni Assicurative Territoriali – P.A.T. n. ______________ e Matricola aziendale INPS n. __________________ (in R.T.I. o Consorzio costituito/costituendo con le Imprese ___________ _____________ _____________) di seguito denominata “</w:t>
      </w:r>
      <w:r w:rsidRPr="00CD6FD3">
        <w:rPr>
          <w:b/>
          <w:szCs w:val="24"/>
        </w:rPr>
        <w:t>Impresa</w:t>
      </w:r>
      <w:r w:rsidRPr="00CD6FD3">
        <w:rPr>
          <w:szCs w:val="24"/>
        </w:rPr>
        <w:t xml:space="preserve">”, </w:t>
      </w:r>
      <w:r w:rsidRPr="00CD6FD3">
        <w:rPr>
          <w:iCs/>
          <w:szCs w:val="24"/>
        </w:rPr>
        <w:t>nel rispetto di modalità, termini, condizioni e requisiti minimi ivi previsti</w:t>
      </w:r>
      <w:r w:rsidRPr="00CD6FD3">
        <w:rPr>
          <w:szCs w:val="24"/>
        </w:rPr>
        <w:t>,  con prezzi unitari offerti onnicomprensivi di tutti gli oneri, spese e remunerazione per l’esatto e puntuale adempimento di ogni obbligazione contrattuale. ai sensi e per gli effetti degli artt. 46 e 47 del D.P.R. n. 445/2000, sotto la propria responsabilità,</w:t>
      </w:r>
    </w:p>
    <w:p w:rsidR="007C7E7C" w:rsidRPr="00CD6FD3" w:rsidRDefault="00E94303" w:rsidP="007C7E7C">
      <w:pPr>
        <w:pStyle w:val="usoboll1"/>
        <w:spacing w:before="240" w:after="120" w:line="360" w:lineRule="auto"/>
        <w:jc w:val="center"/>
        <w:rPr>
          <w:b/>
          <w:szCs w:val="24"/>
          <w:u w:val="single"/>
        </w:rPr>
      </w:pPr>
      <w:r w:rsidRPr="00CD6FD3">
        <w:rPr>
          <w:b/>
          <w:szCs w:val="24"/>
          <w:u w:val="single"/>
        </w:rPr>
        <w:t>SI IMPEGNA</w:t>
      </w:r>
    </w:p>
    <w:p w:rsidR="00E94303" w:rsidRPr="00CD6FD3" w:rsidRDefault="00E94303" w:rsidP="00E94303">
      <w:pPr>
        <w:pStyle w:val="BodyText21"/>
        <w:spacing w:after="120" w:line="360" w:lineRule="auto"/>
        <w:rPr>
          <w:b/>
          <w:i/>
          <w:iCs/>
          <w:szCs w:val="24"/>
        </w:rPr>
      </w:pPr>
      <w:r w:rsidRPr="00CD6FD3">
        <w:rPr>
          <w:szCs w:val="24"/>
        </w:rPr>
        <w:t xml:space="preserve">ad adempiere alle obbligazioni previste in tutti documenti di gara relativi alla </w:t>
      </w:r>
      <w:r w:rsidRPr="00CD6FD3">
        <w:rPr>
          <w:i/>
          <w:szCs w:val="24"/>
        </w:rPr>
        <w:t>“</w:t>
      </w:r>
      <w:r w:rsidR="001506AE" w:rsidRPr="00CD6FD3">
        <w:rPr>
          <w:i/>
          <w:szCs w:val="24"/>
        </w:rPr>
        <w:t>Gara comunitaria a procedura aperta finalizzata all’acquisizione del servizio di sorveglianza attiva antincendio e di sicurezza</w:t>
      </w:r>
      <w:r w:rsidR="00315357" w:rsidRPr="00CD6FD3">
        <w:rPr>
          <w:i/>
          <w:szCs w:val="24"/>
        </w:rPr>
        <w:t>”</w:t>
      </w:r>
      <w:r w:rsidRPr="00CD6FD3">
        <w:rPr>
          <w:i/>
          <w:iCs/>
          <w:szCs w:val="24"/>
        </w:rPr>
        <w:t xml:space="preserve"> </w:t>
      </w:r>
      <w:r w:rsidRPr="00CD6FD3">
        <w:rPr>
          <w:iCs/>
          <w:szCs w:val="24"/>
        </w:rPr>
        <w:t>nel rispetto di modalità, termini, condizioni e requisiti minimi ivi previsti</w:t>
      </w:r>
      <w:r w:rsidRPr="00CD6FD3">
        <w:rPr>
          <w:szCs w:val="24"/>
        </w:rPr>
        <w:t xml:space="preserve">. </w:t>
      </w:r>
    </w:p>
    <w:p w:rsidR="00E479B8" w:rsidRPr="00CD6FD3" w:rsidRDefault="00E94303" w:rsidP="00AE68F0">
      <w:pPr>
        <w:pStyle w:val="BodyText21"/>
        <w:spacing w:line="360" w:lineRule="auto"/>
        <w:rPr>
          <w:b/>
          <w:spacing w:val="20"/>
          <w:szCs w:val="24"/>
        </w:rPr>
      </w:pPr>
      <w:r w:rsidRPr="00CD6FD3">
        <w:rPr>
          <w:szCs w:val="24"/>
        </w:rPr>
        <w:t>L’Impresa, inoltre, ai sensi e per gli effetti degli artt. 46 e 47 del D.P.R. n. 445/2000, s</w:t>
      </w:r>
      <w:r w:rsidR="00AE68F0" w:rsidRPr="00CD6FD3">
        <w:rPr>
          <w:szCs w:val="24"/>
        </w:rPr>
        <w:t xml:space="preserve">otto la propria responsabilità, </w:t>
      </w:r>
      <w:r w:rsidR="00E479B8" w:rsidRPr="00CD6FD3">
        <w:rPr>
          <w:color w:val="000000"/>
          <w:szCs w:val="24"/>
        </w:rPr>
        <w:t xml:space="preserve">consapevole delle conseguenze amministrative e delle responsabilità penali previste in caso di dichiarazioni mendaci e/o formazione od uso di atti falsi, previste dagli articoli 75 e 76 del medesimo Decreto, sotto la propria responsabilità, </w:t>
      </w:r>
    </w:p>
    <w:p w:rsidR="00E479B8" w:rsidRPr="00CD6FD3" w:rsidRDefault="00E479B8" w:rsidP="00E479B8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>DICHIARA</w:t>
      </w:r>
    </w:p>
    <w:p w:rsidR="007E1283" w:rsidRPr="00CD6FD3" w:rsidRDefault="00AE68F0" w:rsidP="00EF0905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 xml:space="preserve">che l’Offerta formulata </w:t>
      </w:r>
      <w:r w:rsidR="007E1283" w:rsidRPr="00CD6FD3">
        <w:rPr>
          <w:rFonts w:ascii="Times New Roman" w:hAnsi="Times New Roman"/>
          <w:color w:val="000000"/>
          <w:sz w:val="24"/>
          <w:szCs w:val="24"/>
          <w:lang w:eastAsia="it-IT"/>
        </w:rPr>
        <w:t xml:space="preserve">è irrevocabile ed impegnativa sino al </w:t>
      </w:r>
      <w:r w:rsidR="00FC3BFC" w:rsidRPr="00CD6FD3">
        <w:rPr>
          <w:rFonts w:ascii="Times New Roman" w:hAnsi="Times New Roman"/>
          <w:color w:val="000000"/>
          <w:sz w:val="24"/>
          <w:szCs w:val="24"/>
          <w:lang w:eastAsia="it-IT"/>
        </w:rPr>
        <w:t>240</w:t>
      </w:r>
      <w:r w:rsidR="007E1283" w:rsidRPr="00CD6FD3">
        <w:rPr>
          <w:rFonts w:ascii="Times New Roman" w:hAnsi="Times New Roman"/>
          <w:color w:val="000000"/>
          <w:sz w:val="24"/>
          <w:szCs w:val="24"/>
          <w:lang w:eastAsia="it-IT"/>
        </w:rPr>
        <w:t>° giorno successivo al termine ultimo per la presentazione della stessa;</w:t>
      </w:r>
    </w:p>
    <w:p w:rsidR="007E1283" w:rsidRPr="00CD6FD3" w:rsidRDefault="00AE68F0" w:rsidP="00EF0905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 xml:space="preserve">che l’Offerta formulata </w:t>
      </w:r>
      <w:r w:rsidR="007E1283" w:rsidRPr="00CD6FD3">
        <w:rPr>
          <w:rFonts w:ascii="Times New Roman" w:hAnsi="Times New Roman"/>
          <w:color w:val="000000"/>
          <w:sz w:val="24"/>
          <w:szCs w:val="24"/>
          <w:lang w:eastAsia="it-IT"/>
        </w:rPr>
        <w:t>non vincolerà in alcun modo la Stazione Appaltante e/o il Committente;</w:t>
      </w:r>
    </w:p>
    <w:p w:rsidR="007E1283" w:rsidRPr="00CD6FD3" w:rsidRDefault="007E1283" w:rsidP="00EF0905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lastRenderedPageBreak/>
        <w:t xml:space="preserve">di aver preso visione ed incondizionata accettazione delle clausole e condizioni riportate nella documentazione di gara e, comunque, di aver preso cognizione di tutte le circostanze generali e speciali che possono interessare l’esecuzione di tutte le prestazioni oggetto del contratto e di averne tenuto conto della determinazione del ribasso percentuale offerto; </w:t>
      </w:r>
    </w:p>
    <w:p w:rsidR="007E1283" w:rsidRPr="00CD6FD3" w:rsidRDefault="007E1283" w:rsidP="00EF0905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 xml:space="preserve">che i corrispettivi risultanti dall’applicazione dei prezzi offerti </w:t>
      </w:r>
      <w:r w:rsidR="00AE68F0" w:rsidRPr="00CD6FD3">
        <w:rPr>
          <w:rFonts w:ascii="Times New Roman" w:hAnsi="Times New Roman"/>
          <w:color w:val="000000"/>
          <w:sz w:val="24"/>
          <w:szCs w:val="24"/>
          <w:lang w:eastAsia="it-IT"/>
        </w:rPr>
        <w:t xml:space="preserve">nell’Offerta formulata </w:t>
      </w: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>sono omnicomprensivi di quanto previsto nella documentazione di gara e sono remunerativi;</w:t>
      </w:r>
    </w:p>
    <w:p w:rsidR="007E1283" w:rsidRPr="00CD6FD3" w:rsidRDefault="007E1283" w:rsidP="00EF0905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>che, in particolare, nei corrispettivi risultanti dall’applicazione dei prezzi offerti sono, altresì, compresi ogni onere, spesa e remunerazione per ogni adempimento contrattuale, esclusa l'I.V.A.;</w:t>
      </w:r>
    </w:p>
    <w:p w:rsidR="007E1283" w:rsidRPr="00CD6FD3" w:rsidRDefault="007E1283" w:rsidP="00EF0905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>di non eccepire, durante l’esecuzione del contratto, la mancata conoscenza di condizioni o la sopravvenienza di elementi non valutati o non considerati, salvo che tali elementi si configurino come cause di forza maggiore contemplate dal codice civile e non escluse da altre norme di legge e/o dalla documentazione di gara;</w:t>
      </w:r>
    </w:p>
    <w:p w:rsidR="007E1283" w:rsidRPr="00CD6FD3" w:rsidRDefault="007E1283" w:rsidP="00EF0905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>di impegnarsi, in caso di aggiudicazione dell’a</w:t>
      </w:r>
      <w:r w:rsidR="00AE68F0" w:rsidRPr="00CD6FD3">
        <w:rPr>
          <w:rFonts w:ascii="Times New Roman" w:hAnsi="Times New Roman"/>
          <w:color w:val="000000"/>
          <w:sz w:val="24"/>
          <w:szCs w:val="24"/>
          <w:lang w:eastAsia="it-IT"/>
        </w:rPr>
        <w:t>ppalto, a mantenere bloccata l’O</w:t>
      </w: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>fferta</w:t>
      </w:r>
      <w:r w:rsidR="00AE68F0" w:rsidRPr="00CD6FD3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formulata</w:t>
      </w: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>, per tutta la durata contrattuale;</w:t>
      </w:r>
    </w:p>
    <w:p w:rsidR="00AE68F0" w:rsidRPr="00A31D6F" w:rsidRDefault="007E1283" w:rsidP="00AE68F0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color w:val="000000"/>
          <w:sz w:val="24"/>
          <w:szCs w:val="24"/>
          <w:lang w:eastAsia="it-IT"/>
        </w:rPr>
        <w:t xml:space="preserve">di applicare le medesime condizioni per le ulteriori prestazioni di servizio che dovessero essere richieste dal Committente, nel rispetto di </w:t>
      </w:r>
      <w:r w:rsidRPr="00A31D6F">
        <w:rPr>
          <w:rFonts w:ascii="Times New Roman" w:hAnsi="Times New Roman"/>
          <w:color w:val="000000"/>
          <w:sz w:val="24"/>
          <w:szCs w:val="24"/>
          <w:lang w:eastAsia="it-IT"/>
        </w:rPr>
        <w:t>quanto previsto dalla documentazione di gara.</w:t>
      </w:r>
    </w:p>
    <w:p w:rsidR="00AD4C65" w:rsidRPr="00A31D6F" w:rsidRDefault="00AD4C65" w:rsidP="00F66666">
      <w:pPr>
        <w:pStyle w:val="Paragrafoelenco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A31D6F">
        <w:rPr>
          <w:rFonts w:ascii="Times New Roman" w:hAnsi="Times New Roman"/>
          <w:color w:val="000000"/>
          <w:sz w:val="24"/>
          <w:szCs w:val="24"/>
          <w:lang w:eastAsia="it-IT"/>
        </w:rPr>
        <w:t xml:space="preserve">di presentare il seguente progetto di assorbimento del personale attualmente in servizio riportante le concrete modalità di applicazione della clausola sociale </w:t>
      </w:r>
      <w:r w:rsidR="00E44B4F" w:rsidRPr="00A31D6F">
        <w:rPr>
          <w:rFonts w:ascii="Times New Roman" w:hAnsi="Times New Roman"/>
          <w:color w:val="000000"/>
          <w:sz w:val="24"/>
          <w:szCs w:val="24"/>
          <w:lang w:eastAsia="it-IT"/>
        </w:rPr>
        <w:t xml:space="preserve">di cui all’art.30 dello Schema di Convenzione </w:t>
      </w:r>
      <w:r w:rsidRPr="00A31D6F">
        <w:rPr>
          <w:rFonts w:ascii="Times New Roman" w:hAnsi="Times New Roman"/>
          <w:color w:val="000000"/>
          <w:sz w:val="24"/>
          <w:szCs w:val="24"/>
          <w:lang w:eastAsia="it-IT"/>
        </w:rPr>
        <w:t>con particolare riferimento al numero dei lavoratori che beneficeranno della stessa e alla relativa proposta contrattuale (inquadramento e trattamento economico):</w:t>
      </w:r>
    </w:p>
    <w:p w:rsidR="00AD4C65" w:rsidRPr="00A31D6F" w:rsidRDefault="00AD4C65" w:rsidP="00AD4C65">
      <w:pPr>
        <w:pStyle w:val="Paragrafoelenco"/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A31D6F">
        <w:rPr>
          <w:rFonts w:ascii="Times New Roman" w:hAnsi="Times New Roman"/>
          <w:color w:val="000000"/>
          <w:sz w:val="24"/>
          <w:szCs w:val="24"/>
          <w:lang w:eastAsia="it-IT"/>
        </w:rPr>
        <w:t>_____________________________________________________________________________________________________</w:t>
      </w:r>
    </w:p>
    <w:p w:rsidR="00AD4C65" w:rsidRDefault="00AD4C65" w:rsidP="00AD4C65">
      <w:pPr>
        <w:pStyle w:val="Paragrafoelenco"/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847111" w:rsidRPr="00AD4C65" w:rsidRDefault="00847111" w:rsidP="00AD4C65">
      <w:pPr>
        <w:pStyle w:val="Paragrafoelenco"/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color w:val="000000"/>
          <w:sz w:val="24"/>
          <w:szCs w:val="24"/>
          <w:lang w:eastAsia="it-IT"/>
        </w:rPr>
        <w:t>_____________________________________________________________________________________________________</w:t>
      </w:r>
    </w:p>
    <w:p w:rsidR="004A0B14" w:rsidRDefault="004A0B14" w:rsidP="007C7E7C">
      <w:pPr>
        <w:pStyle w:val="usoboll1"/>
        <w:spacing w:before="240" w:line="360" w:lineRule="exact"/>
        <w:rPr>
          <w:szCs w:val="24"/>
        </w:rPr>
      </w:pPr>
    </w:p>
    <w:p w:rsidR="00847111" w:rsidRDefault="00847111" w:rsidP="007C7E7C">
      <w:pPr>
        <w:pStyle w:val="usoboll1"/>
        <w:spacing w:before="240" w:line="360" w:lineRule="exact"/>
        <w:rPr>
          <w:szCs w:val="24"/>
        </w:rPr>
      </w:pPr>
    </w:p>
    <w:p w:rsidR="004A0B14" w:rsidRPr="00847111" w:rsidRDefault="004A0B14" w:rsidP="00C30F2F">
      <w:pPr>
        <w:pStyle w:val="usoboll1"/>
        <w:spacing w:before="240" w:line="360" w:lineRule="exact"/>
        <w:jc w:val="center"/>
        <w:rPr>
          <w:b/>
          <w:szCs w:val="24"/>
        </w:rPr>
      </w:pPr>
      <w:r w:rsidRPr="00847111">
        <w:rPr>
          <w:b/>
          <w:szCs w:val="24"/>
        </w:rPr>
        <w:lastRenderedPageBreak/>
        <w:t>TABELLA ORE</w:t>
      </w:r>
      <w:r w:rsidR="00C30F2F">
        <w:rPr>
          <w:b/>
          <w:szCs w:val="24"/>
        </w:rPr>
        <w:t xml:space="preserve"> TRIENNALI</w:t>
      </w:r>
      <w:r w:rsidRPr="00847111">
        <w:rPr>
          <w:b/>
          <w:szCs w:val="24"/>
        </w:rPr>
        <w:t xml:space="preserve"> PER SINGOLO LOTTO</w:t>
      </w:r>
    </w:p>
    <w:p w:rsidR="004A0B14" w:rsidRDefault="004A0B14" w:rsidP="007C7E7C">
      <w:pPr>
        <w:pStyle w:val="usoboll1"/>
        <w:spacing w:before="240" w:line="360" w:lineRule="exact"/>
        <w:rPr>
          <w:szCs w:val="24"/>
        </w:rPr>
      </w:pPr>
    </w:p>
    <w:tbl>
      <w:tblPr>
        <w:tblW w:w="9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0"/>
        <w:gridCol w:w="1880"/>
        <w:gridCol w:w="1480"/>
        <w:gridCol w:w="1480"/>
        <w:gridCol w:w="1620"/>
        <w:gridCol w:w="1340"/>
      </w:tblGrid>
      <w:tr w:rsidR="00C30F2F" w:rsidRPr="00C30F2F" w:rsidTr="00C30F2F">
        <w:trPr>
          <w:trHeight w:val="645"/>
          <w:jc w:val="center"/>
        </w:trPr>
        <w:tc>
          <w:tcPr>
            <w:tcW w:w="2040" w:type="dxa"/>
            <w:tcBorders>
              <w:top w:val="single" w:sz="8" w:space="0" w:color="808080"/>
              <w:left w:val="single" w:sz="8" w:space="0" w:color="808080"/>
              <w:bottom w:val="nil"/>
              <w:right w:val="single" w:sz="8" w:space="0" w:color="808080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  <w:t>Lotto</w:t>
            </w:r>
          </w:p>
        </w:tc>
        <w:tc>
          <w:tcPr>
            <w:tcW w:w="1880" w:type="dxa"/>
            <w:tcBorders>
              <w:top w:val="single" w:sz="8" w:space="0" w:color="808080"/>
              <w:left w:val="nil"/>
              <w:bottom w:val="nil"/>
              <w:right w:val="single" w:sz="8" w:space="0" w:color="808080"/>
            </w:tcBorders>
            <w:shd w:val="clear" w:color="000000" w:fill="D9E1F2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  <w:t>Azienda Sanitaria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  <w:t>Ore triennali sorveglianti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  <w:t>TOTALE LOTTO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  <w:t>Ore triennali caposquadra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b/>
                <w:bCs/>
                <w:sz w:val="24"/>
                <w:szCs w:val="24"/>
                <w:lang w:eastAsia="it-IT"/>
              </w:rPr>
              <w:t>TOTALE LOTTO</w:t>
            </w:r>
          </w:p>
        </w:tc>
      </w:tr>
      <w:tr w:rsidR="00C30F2F" w:rsidRPr="00C30F2F" w:rsidTr="00C30F2F">
        <w:trPr>
          <w:trHeight w:val="315"/>
          <w:jc w:val="center"/>
        </w:trPr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1 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Latina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552.484,80 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721.612,80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105.235,20 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210.470,40 </w:t>
            </w:r>
          </w:p>
        </w:tc>
        <w:bookmarkStart w:id="0" w:name="_GoBack"/>
        <w:bookmarkEnd w:id="0"/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Frosinone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169.128,00 </w:t>
            </w: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105.235,20 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</w:tr>
      <w:tr w:rsidR="00C30F2F" w:rsidRPr="00C30F2F" w:rsidTr="00C30F2F">
        <w:trPr>
          <w:trHeight w:val="315"/>
          <w:jc w:val="center"/>
        </w:trPr>
        <w:tc>
          <w:tcPr>
            <w:tcW w:w="2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Viterbo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259.329,60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522.417,60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105.235,20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105.235,20 </w:t>
            </w: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Rieti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263.088,00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           -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PUI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449.128,80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449.128,80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114.631,20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114.631,20 </w:t>
            </w:r>
          </w:p>
        </w:tc>
      </w:tr>
      <w:tr w:rsidR="00C30F2F" w:rsidRPr="00C30F2F" w:rsidTr="00C30F2F">
        <w:trPr>
          <w:trHeight w:val="315"/>
          <w:jc w:val="center"/>
        </w:trPr>
        <w:tc>
          <w:tcPr>
            <w:tcW w:w="2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4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Roma 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368.323,20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447.249,60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52.617,60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62.013,60 </w:t>
            </w: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PTV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78.926,40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9.396,00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5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Roma 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473.558,40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473.558,40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      -   </w:t>
            </w: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6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Roma 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223.624,80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223.624,80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118.389,60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118.389,60 </w:t>
            </w:r>
          </w:p>
        </w:tc>
      </w:tr>
      <w:tr w:rsidR="00C30F2F" w:rsidRPr="00C30F2F" w:rsidTr="00C30F2F">
        <w:trPr>
          <w:trHeight w:val="315"/>
          <w:jc w:val="center"/>
        </w:trPr>
        <w:tc>
          <w:tcPr>
            <w:tcW w:w="2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7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Roma 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193.557,60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283.759,20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78.926,40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105.235,20 </w:t>
            </w: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SGA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90.201,60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26.308,80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8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Roma 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176.644,80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176.644,80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78.926,40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78.926,40 </w:t>
            </w:r>
          </w:p>
        </w:tc>
      </w:tr>
      <w:tr w:rsidR="00C30F2F" w:rsidRPr="00C30F2F" w:rsidTr="00C30F2F">
        <w:trPr>
          <w:trHeight w:val="315"/>
          <w:jc w:val="center"/>
        </w:trPr>
        <w:tc>
          <w:tcPr>
            <w:tcW w:w="2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9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Roma 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78.926,40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157.852,80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           -  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26.308,80 </w:t>
            </w: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78.926,40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26.308,80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</w:tr>
      <w:tr w:rsidR="00C30F2F" w:rsidRPr="00C30F2F" w:rsidTr="00C30F2F">
        <w:trPr>
          <w:trHeight w:val="315"/>
          <w:jc w:val="center"/>
        </w:trPr>
        <w:tc>
          <w:tcPr>
            <w:tcW w:w="2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 xml:space="preserve">10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IFO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52.617,60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105.235,20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           -  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26.308,80 </w:t>
            </w:r>
          </w:p>
        </w:tc>
      </w:tr>
      <w:tr w:rsidR="00C30F2F" w:rsidRPr="00C30F2F" w:rsidTr="00C30F2F">
        <w:trPr>
          <w:trHeight w:val="330"/>
          <w:jc w:val="center"/>
        </w:trPr>
        <w:tc>
          <w:tcPr>
            <w:tcW w:w="2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  <w:t>INMI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52.617,60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C30F2F"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26.308,80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C30F2F" w:rsidRDefault="00C30F2F" w:rsidP="00C30F2F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</w:p>
        </w:tc>
      </w:tr>
    </w:tbl>
    <w:p w:rsidR="004A0B14" w:rsidRDefault="004A0B14" w:rsidP="007C7E7C">
      <w:pPr>
        <w:pStyle w:val="usoboll1"/>
        <w:spacing w:before="240" w:line="360" w:lineRule="exact"/>
        <w:rPr>
          <w:szCs w:val="24"/>
        </w:rPr>
      </w:pPr>
    </w:p>
    <w:p w:rsidR="004A0B14" w:rsidRPr="00CD6FD3" w:rsidRDefault="004A0B14" w:rsidP="007C7E7C">
      <w:pPr>
        <w:pStyle w:val="usoboll1"/>
        <w:spacing w:before="240" w:line="360" w:lineRule="exact"/>
        <w:rPr>
          <w:szCs w:val="24"/>
        </w:rPr>
      </w:pPr>
    </w:p>
    <w:p w:rsidR="00BE628D" w:rsidRDefault="00BE628D" w:rsidP="00831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47111" w:rsidRDefault="00847111" w:rsidP="00831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47111" w:rsidRDefault="00847111" w:rsidP="00831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47111" w:rsidRDefault="00847111" w:rsidP="00831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47111" w:rsidRPr="00CD6FD3" w:rsidRDefault="00847111" w:rsidP="00847111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CD6FD3">
        <w:rPr>
          <w:rFonts w:ascii="Times New Roman" w:hAnsi="Times New Roman"/>
          <w:i/>
          <w:iCs/>
          <w:color w:val="000000"/>
          <w:sz w:val="24"/>
          <w:szCs w:val="24"/>
        </w:rPr>
        <w:t>Il Documento deve essere firmato digitalmente</w:t>
      </w:r>
    </w:p>
    <w:p w:rsidR="00847111" w:rsidRDefault="00847111" w:rsidP="00847111">
      <w:pPr>
        <w:pStyle w:val="usoboll1"/>
        <w:spacing w:before="240" w:line="360" w:lineRule="exact"/>
        <w:rPr>
          <w:szCs w:val="24"/>
        </w:rPr>
      </w:pPr>
      <w:r w:rsidRPr="00CD6FD3">
        <w:rPr>
          <w:szCs w:val="24"/>
        </w:rPr>
        <w:t>________, lì_____________</w:t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</w:r>
      <w:r w:rsidRPr="00CD6FD3">
        <w:rPr>
          <w:szCs w:val="24"/>
        </w:rPr>
        <w:tab/>
        <w:t>Firma _______________</w:t>
      </w:r>
    </w:p>
    <w:p w:rsidR="00847111" w:rsidRPr="00CD6FD3" w:rsidRDefault="00847111" w:rsidP="00831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sectPr w:rsidR="00847111" w:rsidRPr="00CD6FD3" w:rsidSect="0061290A">
      <w:headerReference w:type="default" r:id="rId15"/>
      <w:pgSz w:w="16838" w:h="11906" w:orient="landscape"/>
      <w:pgMar w:top="1428" w:right="1418" w:bottom="1134" w:left="1134" w:header="284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6B7" w:rsidRDefault="00DC36B7" w:rsidP="00711B03">
      <w:pPr>
        <w:spacing w:after="0" w:line="240" w:lineRule="auto"/>
      </w:pPr>
      <w:r>
        <w:separator/>
      </w:r>
    </w:p>
  </w:endnote>
  <w:endnote w:type="continuationSeparator" w:id="0">
    <w:p w:rsidR="00DC36B7" w:rsidRDefault="00DC36B7" w:rsidP="0071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A2D" w:rsidRDefault="005F0A2D">
    <w:pPr>
      <w:pStyle w:val="Pidipagina"/>
      <w:jc w:val="right"/>
    </w:pPr>
    <w:r>
      <w:t xml:space="preserve">Pag.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54</w:t>
    </w:r>
    <w:r>
      <w:rPr>
        <w:b/>
        <w:bCs/>
        <w:sz w:val="24"/>
        <w:szCs w:val="24"/>
      </w:rPr>
      <w:fldChar w:fldCharType="end"/>
    </w:r>
    <w:r>
      <w:t xml:space="preserve"> 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6639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5F0A2D" w:rsidRDefault="005F0A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68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21"/>
      <w:gridCol w:w="1566"/>
    </w:tblGrid>
    <w:tr w:rsidR="005F0A2D" w:rsidRPr="00D85951" w:rsidTr="00BC1440">
      <w:trPr>
        <w:trHeight w:val="23"/>
        <w:jc w:val="center"/>
      </w:trPr>
      <w:tc>
        <w:tcPr>
          <w:tcW w:w="8121" w:type="dxa"/>
          <w:vAlign w:val="center"/>
        </w:tcPr>
        <w:p w:rsidR="005F0A2D" w:rsidRPr="000840F5" w:rsidRDefault="005F0A2D" w:rsidP="00BC1440">
          <w:pPr>
            <w:spacing w:after="0" w:line="240" w:lineRule="auto"/>
            <w:rPr>
              <w:sz w:val="16"/>
            </w:rPr>
          </w:pPr>
        </w:p>
      </w:tc>
      <w:tc>
        <w:tcPr>
          <w:tcW w:w="1566" w:type="dxa"/>
          <w:vAlign w:val="center"/>
        </w:tcPr>
        <w:p w:rsidR="005F0A2D" w:rsidRPr="00D85951" w:rsidRDefault="005F0A2D" w:rsidP="00964CCA">
          <w:pPr>
            <w:spacing w:after="0" w:line="240" w:lineRule="auto"/>
            <w:jc w:val="right"/>
            <w:rPr>
              <w:rFonts w:ascii="Garamond" w:hAnsi="Garamond" w:cs="Arial"/>
              <w:b/>
            </w:rPr>
          </w:pPr>
        </w:p>
      </w:tc>
    </w:tr>
    <w:tr w:rsidR="005F0A2D" w:rsidRPr="00964CCA" w:rsidTr="00BC1440">
      <w:trPr>
        <w:trHeight w:val="23"/>
        <w:jc w:val="center"/>
      </w:trPr>
      <w:tc>
        <w:tcPr>
          <w:tcW w:w="9687" w:type="dxa"/>
          <w:gridSpan w:val="2"/>
        </w:tcPr>
        <w:p w:rsidR="005F0A2D" w:rsidRPr="00934EFA" w:rsidRDefault="005F0A2D" w:rsidP="00964CCA">
          <w:pPr>
            <w:spacing w:after="0" w:line="240" w:lineRule="auto"/>
            <w:jc w:val="center"/>
            <w:rPr>
              <w:lang w:val="en-US"/>
            </w:rPr>
          </w:pPr>
        </w:p>
      </w:tc>
    </w:tr>
  </w:tbl>
  <w:p w:rsidR="005F0A2D" w:rsidRPr="00BC1440" w:rsidRDefault="005F0A2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6B7" w:rsidRDefault="00DC36B7" w:rsidP="00711B03">
      <w:pPr>
        <w:spacing w:after="0" w:line="240" w:lineRule="auto"/>
      </w:pPr>
      <w:r>
        <w:separator/>
      </w:r>
    </w:p>
  </w:footnote>
  <w:footnote w:type="continuationSeparator" w:id="0">
    <w:p w:rsidR="00DC36B7" w:rsidRDefault="00DC36B7" w:rsidP="0071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A2D" w:rsidRDefault="005F0A2D" w:rsidP="00BC1440">
    <w:pPr>
      <w:pStyle w:val="Intestazione"/>
      <w:tabs>
        <w:tab w:val="clear" w:pos="4819"/>
        <w:tab w:val="clear" w:pos="9638"/>
        <w:tab w:val="left" w:pos="4125"/>
      </w:tabs>
    </w:pPr>
    <w:r w:rsidRPr="002E5146">
      <w:rPr>
        <w:rFonts w:ascii="Times New Roman" w:hAnsi="Times New Roman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6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4694"/>
      <w:gridCol w:w="10266"/>
    </w:tblGrid>
    <w:tr w:rsidR="0061290A" w:rsidRPr="00CE2EDA" w:rsidTr="0061290A">
      <w:trPr>
        <w:trHeight w:val="815"/>
      </w:trPr>
      <w:tc>
        <w:tcPr>
          <w:tcW w:w="46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61290A" w:rsidRPr="00CE2EDA" w:rsidRDefault="0061290A" w:rsidP="0061290A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100965</wp:posOffset>
                </wp:positionV>
                <wp:extent cx="1803400" cy="450850"/>
                <wp:effectExtent l="0" t="0" r="6350" b="6350"/>
                <wp:wrapNone/>
                <wp:docPr id="40" name="Immagin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2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61290A" w:rsidRPr="000B567F" w:rsidRDefault="0061290A" w:rsidP="0061290A">
          <w:pPr>
            <w:tabs>
              <w:tab w:val="center" w:pos="4819"/>
              <w:tab w:val="right" w:pos="9638"/>
            </w:tabs>
            <w:jc w:val="center"/>
            <w:rPr>
              <w:b/>
              <w:sz w:val="20"/>
              <w:szCs w:val="20"/>
            </w:rPr>
          </w:pPr>
          <w:r w:rsidRPr="000B567F">
            <w:rPr>
              <w:b/>
              <w:sz w:val="20"/>
              <w:szCs w:val="20"/>
            </w:rPr>
            <w:t>ALLEGATO</w:t>
          </w:r>
          <w:r>
            <w:rPr>
              <w:b/>
              <w:sz w:val="20"/>
              <w:szCs w:val="20"/>
            </w:rPr>
            <w:t xml:space="preserve"> 3</w:t>
          </w:r>
          <w:r w:rsidRPr="000B567F">
            <w:rPr>
              <w:b/>
              <w:sz w:val="20"/>
              <w:szCs w:val="20"/>
            </w:rPr>
            <w:t xml:space="preserve"> – SCHE</w:t>
          </w:r>
          <w:r w:rsidR="00996FC7">
            <w:rPr>
              <w:b/>
              <w:sz w:val="20"/>
              <w:szCs w:val="20"/>
            </w:rPr>
            <w:t>M</w:t>
          </w:r>
          <w:r>
            <w:rPr>
              <w:b/>
              <w:sz w:val="20"/>
              <w:szCs w:val="20"/>
            </w:rPr>
            <w:t>A</w:t>
          </w:r>
          <w:r w:rsidRPr="000B567F">
            <w:rPr>
              <w:b/>
              <w:sz w:val="20"/>
              <w:szCs w:val="20"/>
            </w:rPr>
            <w:t xml:space="preserve"> DICHIARAZION</w:t>
          </w:r>
          <w:r>
            <w:rPr>
              <w:b/>
              <w:sz w:val="20"/>
              <w:szCs w:val="20"/>
            </w:rPr>
            <w:t>E DI OFFERTA ECONOMICA</w:t>
          </w:r>
        </w:p>
        <w:p w:rsidR="0061290A" w:rsidRPr="005C16F0" w:rsidRDefault="00FC6270" w:rsidP="0061290A">
          <w:pPr>
            <w:tabs>
              <w:tab w:val="center" w:pos="4819"/>
              <w:tab w:val="right" w:pos="9638"/>
            </w:tabs>
            <w:spacing w:after="0"/>
            <w:jc w:val="center"/>
            <w:rPr>
              <w:sz w:val="20"/>
              <w:szCs w:val="20"/>
            </w:rPr>
          </w:pPr>
          <w:r w:rsidRPr="00FC6270">
            <w:rPr>
              <w:i/>
            </w:rPr>
            <w:t>Gara comunitaria a procedura aperta finalizzata all’acquisizione del servizio di sorveglianza attiva antincendio e di sicurezza</w:t>
          </w:r>
        </w:p>
      </w:tc>
    </w:tr>
  </w:tbl>
  <w:p w:rsidR="005F0A2D" w:rsidRDefault="005F0A2D" w:rsidP="00BC1440">
    <w:pPr>
      <w:pStyle w:val="Intestazione"/>
      <w:tabs>
        <w:tab w:val="clear" w:pos="4819"/>
        <w:tab w:val="clear" w:pos="9638"/>
        <w:tab w:val="left" w:pos="4125"/>
      </w:tabs>
    </w:pPr>
    <w:r w:rsidRPr="002E5146"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73810E6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20DCE772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EF94B96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1B9375F"/>
    <w:multiLevelType w:val="hybridMultilevel"/>
    <w:tmpl w:val="F27AFD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40CD3"/>
    <w:multiLevelType w:val="hybridMultilevel"/>
    <w:tmpl w:val="1D2694E2"/>
    <w:lvl w:ilvl="0" w:tplc="33D856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43F05"/>
    <w:multiLevelType w:val="hybridMultilevel"/>
    <w:tmpl w:val="59EE7BF4"/>
    <w:lvl w:ilvl="0" w:tplc="F7D414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01637"/>
    <w:multiLevelType w:val="hybridMultilevel"/>
    <w:tmpl w:val="5492F576"/>
    <w:lvl w:ilvl="0" w:tplc="7ADA8272">
      <w:start w:val="1"/>
      <w:numFmt w:val="decimal"/>
      <w:lvlText w:val="%1.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" w15:restartNumberingAfterBreak="0">
    <w:nsid w:val="1F81609F"/>
    <w:multiLevelType w:val="hybridMultilevel"/>
    <w:tmpl w:val="DD964590"/>
    <w:lvl w:ilvl="0" w:tplc="396AFEB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04C34"/>
    <w:multiLevelType w:val="hybridMultilevel"/>
    <w:tmpl w:val="4CDE3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E3B80"/>
    <w:multiLevelType w:val="multilevel"/>
    <w:tmpl w:val="CC268C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B30602"/>
    <w:multiLevelType w:val="hybridMultilevel"/>
    <w:tmpl w:val="1DF2446C"/>
    <w:lvl w:ilvl="0" w:tplc="5934B64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D11DE"/>
    <w:multiLevelType w:val="hybridMultilevel"/>
    <w:tmpl w:val="51907814"/>
    <w:lvl w:ilvl="0" w:tplc="396AFEB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13065"/>
    <w:multiLevelType w:val="hybridMultilevel"/>
    <w:tmpl w:val="A3CEB5DA"/>
    <w:lvl w:ilvl="0" w:tplc="E2F09154">
      <w:start w:val="1"/>
      <w:numFmt w:val="bullet"/>
      <w:pStyle w:val="Maxo"/>
      <w:lvlText w:val="•"/>
      <w:lvlJc w:val="left"/>
      <w:pPr>
        <w:tabs>
          <w:tab w:val="num" w:pos="644"/>
        </w:tabs>
        <w:ind w:left="644" w:hanging="3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10B30"/>
    <w:multiLevelType w:val="hybridMultilevel"/>
    <w:tmpl w:val="78CC9F5C"/>
    <w:lvl w:ilvl="0" w:tplc="1E143E82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9F84D4F"/>
    <w:multiLevelType w:val="hybridMultilevel"/>
    <w:tmpl w:val="409AA630"/>
    <w:lvl w:ilvl="0" w:tplc="57B067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F6A1B"/>
    <w:multiLevelType w:val="hybridMultilevel"/>
    <w:tmpl w:val="A6F8E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048DFE">
      <w:numFmt w:val="bullet"/>
      <w:lvlText w:val="-"/>
      <w:lvlJc w:val="left"/>
      <w:pPr>
        <w:ind w:left="2520" w:hanging="720"/>
      </w:pPr>
      <w:rPr>
        <w:rFonts w:ascii="Arial" w:eastAsia="Batang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12676"/>
    <w:multiLevelType w:val="hybridMultilevel"/>
    <w:tmpl w:val="86CCC638"/>
    <w:lvl w:ilvl="0" w:tplc="0472CDF4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7480C0">
      <w:start w:val="1"/>
      <w:numFmt w:val="upp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62480D"/>
    <w:multiLevelType w:val="hybridMultilevel"/>
    <w:tmpl w:val="C8D42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E273F"/>
    <w:multiLevelType w:val="hybridMultilevel"/>
    <w:tmpl w:val="C200F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86442E"/>
    <w:multiLevelType w:val="hybridMultilevel"/>
    <w:tmpl w:val="D506D2AE"/>
    <w:lvl w:ilvl="0" w:tplc="396AFEB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4C0BF9"/>
    <w:multiLevelType w:val="hybridMultilevel"/>
    <w:tmpl w:val="EB747A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16"/>
  </w:num>
  <w:num w:numId="8">
    <w:abstractNumId w:val="14"/>
  </w:num>
  <w:num w:numId="9">
    <w:abstractNumId w:val="20"/>
  </w:num>
  <w:num w:numId="10">
    <w:abstractNumId w:val="18"/>
  </w:num>
  <w:num w:numId="11">
    <w:abstractNumId w:val="19"/>
  </w:num>
  <w:num w:numId="12">
    <w:abstractNumId w:val="3"/>
  </w:num>
  <w:num w:numId="13">
    <w:abstractNumId w:val="11"/>
  </w:num>
  <w:num w:numId="14">
    <w:abstractNumId w:val="8"/>
  </w:num>
  <w:num w:numId="15">
    <w:abstractNumId w:val="17"/>
  </w:num>
  <w:num w:numId="16">
    <w:abstractNumId w:val="15"/>
  </w:num>
  <w:num w:numId="17">
    <w:abstractNumId w:val="5"/>
  </w:num>
  <w:num w:numId="18">
    <w:abstractNumId w:val="13"/>
  </w:num>
  <w:num w:numId="19">
    <w:abstractNumId w:val="7"/>
  </w:num>
  <w:num w:numId="20">
    <w:abstractNumId w:val="4"/>
  </w:num>
  <w:num w:numId="2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6F"/>
    <w:rsid w:val="00000F0B"/>
    <w:rsid w:val="00012D0D"/>
    <w:rsid w:val="00024DE8"/>
    <w:rsid w:val="00024EE0"/>
    <w:rsid w:val="00026FAD"/>
    <w:rsid w:val="00030916"/>
    <w:rsid w:val="000322C3"/>
    <w:rsid w:val="0004114E"/>
    <w:rsid w:val="00061D4D"/>
    <w:rsid w:val="000652C1"/>
    <w:rsid w:val="000718C6"/>
    <w:rsid w:val="00071FAF"/>
    <w:rsid w:val="0007223C"/>
    <w:rsid w:val="000827D2"/>
    <w:rsid w:val="0008303B"/>
    <w:rsid w:val="00083A6C"/>
    <w:rsid w:val="00084F79"/>
    <w:rsid w:val="00087D30"/>
    <w:rsid w:val="000923AF"/>
    <w:rsid w:val="000929DE"/>
    <w:rsid w:val="000A57BA"/>
    <w:rsid w:val="000A736D"/>
    <w:rsid w:val="000B2BDA"/>
    <w:rsid w:val="000B4921"/>
    <w:rsid w:val="000B67BF"/>
    <w:rsid w:val="000C5C90"/>
    <w:rsid w:val="000C6023"/>
    <w:rsid w:val="000D030B"/>
    <w:rsid w:val="000D361B"/>
    <w:rsid w:val="000D7A21"/>
    <w:rsid w:val="000F4544"/>
    <w:rsid w:val="000F56A9"/>
    <w:rsid w:val="00103E06"/>
    <w:rsid w:val="00105F6C"/>
    <w:rsid w:val="00113466"/>
    <w:rsid w:val="00115EEB"/>
    <w:rsid w:val="00116BF7"/>
    <w:rsid w:val="001206C6"/>
    <w:rsid w:val="00120904"/>
    <w:rsid w:val="00123A08"/>
    <w:rsid w:val="00126FD4"/>
    <w:rsid w:val="0012730D"/>
    <w:rsid w:val="001315E0"/>
    <w:rsid w:val="00131B55"/>
    <w:rsid w:val="00133C63"/>
    <w:rsid w:val="00135E49"/>
    <w:rsid w:val="00136FBC"/>
    <w:rsid w:val="001421F8"/>
    <w:rsid w:val="001429D2"/>
    <w:rsid w:val="00143681"/>
    <w:rsid w:val="00143A24"/>
    <w:rsid w:val="00144073"/>
    <w:rsid w:val="001443DD"/>
    <w:rsid w:val="00146F17"/>
    <w:rsid w:val="001506AE"/>
    <w:rsid w:val="001538C4"/>
    <w:rsid w:val="00157258"/>
    <w:rsid w:val="001637E1"/>
    <w:rsid w:val="00163CF9"/>
    <w:rsid w:val="00166BD0"/>
    <w:rsid w:val="00173C6A"/>
    <w:rsid w:val="00182BCD"/>
    <w:rsid w:val="0018527B"/>
    <w:rsid w:val="001868E3"/>
    <w:rsid w:val="0019300B"/>
    <w:rsid w:val="00194A7F"/>
    <w:rsid w:val="001976E9"/>
    <w:rsid w:val="001B0060"/>
    <w:rsid w:val="001B3AE6"/>
    <w:rsid w:val="001B583B"/>
    <w:rsid w:val="001B6031"/>
    <w:rsid w:val="001B6CB0"/>
    <w:rsid w:val="001C01CA"/>
    <w:rsid w:val="001C57B3"/>
    <w:rsid w:val="001D3B15"/>
    <w:rsid w:val="001D43CB"/>
    <w:rsid w:val="001E4113"/>
    <w:rsid w:val="001F07B3"/>
    <w:rsid w:val="001F2D6E"/>
    <w:rsid w:val="002007D6"/>
    <w:rsid w:val="00201E05"/>
    <w:rsid w:val="00205D65"/>
    <w:rsid w:val="00207D47"/>
    <w:rsid w:val="0021041B"/>
    <w:rsid w:val="00210450"/>
    <w:rsid w:val="00222307"/>
    <w:rsid w:val="00227EDA"/>
    <w:rsid w:val="00233F70"/>
    <w:rsid w:val="0023464C"/>
    <w:rsid w:val="00236230"/>
    <w:rsid w:val="0023663B"/>
    <w:rsid w:val="00240C1A"/>
    <w:rsid w:val="00251056"/>
    <w:rsid w:val="00255D3D"/>
    <w:rsid w:val="00274FBC"/>
    <w:rsid w:val="002761AB"/>
    <w:rsid w:val="002824A0"/>
    <w:rsid w:val="0028649C"/>
    <w:rsid w:val="0028667A"/>
    <w:rsid w:val="0029375D"/>
    <w:rsid w:val="002B29A9"/>
    <w:rsid w:val="002B51F1"/>
    <w:rsid w:val="002B5B1E"/>
    <w:rsid w:val="002B6D10"/>
    <w:rsid w:val="002C1BA2"/>
    <w:rsid w:val="002C4888"/>
    <w:rsid w:val="002D02DB"/>
    <w:rsid w:val="002D315B"/>
    <w:rsid w:val="002E255F"/>
    <w:rsid w:val="002E4DFC"/>
    <w:rsid w:val="002E5146"/>
    <w:rsid w:val="002E6319"/>
    <w:rsid w:val="002E63F0"/>
    <w:rsid w:val="002F0B5F"/>
    <w:rsid w:val="002F35B5"/>
    <w:rsid w:val="002F47E5"/>
    <w:rsid w:val="002F4BD6"/>
    <w:rsid w:val="002F6383"/>
    <w:rsid w:val="003041C3"/>
    <w:rsid w:val="00306750"/>
    <w:rsid w:val="003068AC"/>
    <w:rsid w:val="00310B43"/>
    <w:rsid w:val="00315357"/>
    <w:rsid w:val="00320F08"/>
    <w:rsid w:val="00330844"/>
    <w:rsid w:val="00347D09"/>
    <w:rsid w:val="00350A10"/>
    <w:rsid w:val="003519CB"/>
    <w:rsid w:val="00355AD1"/>
    <w:rsid w:val="003636AB"/>
    <w:rsid w:val="00367CF3"/>
    <w:rsid w:val="0037153B"/>
    <w:rsid w:val="003761AF"/>
    <w:rsid w:val="00377A37"/>
    <w:rsid w:val="00386245"/>
    <w:rsid w:val="00393E52"/>
    <w:rsid w:val="00395A9F"/>
    <w:rsid w:val="003A1439"/>
    <w:rsid w:val="003A539F"/>
    <w:rsid w:val="003A798E"/>
    <w:rsid w:val="003B7939"/>
    <w:rsid w:val="003C1F96"/>
    <w:rsid w:val="003C2943"/>
    <w:rsid w:val="003D13A4"/>
    <w:rsid w:val="003D2557"/>
    <w:rsid w:val="003D77DC"/>
    <w:rsid w:val="003E086F"/>
    <w:rsid w:val="003E1A16"/>
    <w:rsid w:val="003E3128"/>
    <w:rsid w:val="003E6A08"/>
    <w:rsid w:val="003F1DD7"/>
    <w:rsid w:val="0040139A"/>
    <w:rsid w:val="0040161A"/>
    <w:rsid w:val="00402C7E"/>
    <w:rsid w:val="00404B58"/>
    <w:rsid w:val="00410128"/>
    <w:rsid w:val="00414396"/>
    <w:rsid w:val="0041752E"/>
    <w:rsid w:val="00425489"/>
    <w:rsid w:val="004258AD"/>
    <w:rsid w:val="00425E8E"/>
    <w:rsid w:val="00432513"/>
    <w:rsid w:val="004360F8"/>
    <w:rsid w:val="00437823"/>
    <w:rsid w:val="00440802"/>
    <w:rsid w:val="00442295"/>
    <w:rsid w:val="004427D6"/>
    <w:rsid w:val="004439A9"/>
    <w:rsid w:val="004465D3"/>
    <w:rsid w:val="004527E5"/>
    <w:rsid w:val="00455304"/>
    <w:rsid w:val="0047254F"/>
    <w:rsid w:val="004731F6"/>
    <w:rsid w:val="00475DE8"/>
    <w:rsid w:val="00481F63"/>
    <w:rsid w:val="004A0B14"/>
    <w:rsid w:val="004B3547"/>
    <w:rsid w:val="004C0877"/>
    <w:rsid w:val="004D6A67"/>
    <w:rsid w:val="004E27DC"/>
    <w:rsid w:val="004E414C"/>
    <w:rsid w:val="004E7125"/>
    <w:rsid w:val="004F0E27"/>
    <w:rsid w:val="004F1617"/>
    <w:rsid w:val="004F1C23"/>
    <w:rsid w:val="004F4540"/>
    <w:rsid w:val="004F7F72"/>
    <w:rsid w:val="00500234"/>
    <w:rsid w:val="00501341"/>
    <w:rsid w:val="00511B24"/>
    <w:rsid w:val="00523683"/>
    <w:rsid w:val="00523BF8"/>
    <w:rsid w:val="00524F9E"/>
    <w:rsid w:val="00530FE9"/>
    <w:rsid w:val="00533E5B"/>
    <w:rsid w:val="00536278"/>
    <w:rsid w:val="0053700E"/>
    <w:rsid w:val="00541F15"/>
    <w:rsid w:val="00555486"/>
    <w:rsid w:val="0056259E"/>
    <w:rsid w:val="00573D06"/>
    <w:rsid w:val="00574F8C"/>
    <w:rsid w:val="00580566"/>
    <w:rsid w:val="005812B5"/>
    <w:rsid w:val="00584C2B"/>
    <w:rsid w:val="00586877"/>
    <w:rsid w:val="00595A9B"/>
    <w:rsid w:val="005964A8"/>
    <w:rsid w:val="005965FE"/>
    <w:rsid w:val="005970A2"/>
    <w:rsid w:val="00597D76"/>
    <w:rsid w:val="005B14DF"/>
    <w:rsid w:val="005B1F66"/>
    <w:rsid w:val="005B5BCF"/>
    <w:rsid w:val="005B6093"/>
    <w:rsid w:val="005B6C8E"/>
    <w:rsid w:val="005B7A28"/>
    <w:rsid w:val="005C721F"/>
    <w:rsid w:val="005D1BB3"/>
    <w:rsid w:val="005E0003"/>
    <w:rsid w:val="005E26E9"/>
    <w:rsid w:val="005F0A2D"/>
    <w:rsid w:val="006021BD"/>
    <w:rsid w:val="0061218D"/>
    <w:rsid w:val="0061290A"/>
    <w:rsid w:val="00612BCD"/>
    <w:rsid w:val="0061533D"/>
    <w:rsid w:val="0061655D"/>
    <w:rsid w:val="00651993"/>
    <w:rsid w:val="00652690"/>
    <w:rsid w:val="00654B61"/>
    <w:rsid w:val="006562AA"/>
    <w:rsid w:val="0065708B"/>
    <w:rsid w:val="0066046E"/>
    <w:rsid w:val="006706CB"/>
    <w:rsid w:val="0068689F"/>
    <w:rsid w:val="006918C0"/>
    <w:rsid w:val="006925CA"/>
    <w:rsid w:val="00693F54"/>
    <w:rsid w:val="00694F12"/>
    <w:rsid w:val="00696282"/>
    <w:rsid w:val="006A3844"/>
    <w:rsid w:val="006A4238"/>
    <w:rsid w:val="006B1192"/>
    <w:rsid w:val="006B1731"/>
    <w:rsid w:val="006B2884"/>
    <w:rsid w:val="006C14CC"/>
    <w:rsid w:val="006C21A6"/>
    <w:rsid w:val="006E1A82"/>
    <w:rsid w:val="006E2455"/>
    <w:rsid w:val="006E2634"/>
    <w:rsid w:val="006F07D3"/>
    <w:rsid w:val="006F2DC4"/>
    <w:rsid w:val="006F475F"/>
    <w:rsid w:val="007001D8"/>
    <w:rsid w:val="0070199E"/>
    <w:rsid w:val="00706442"/>
    <w:rsid w:val="007064D1"/>
    <w:rsid w:val="00711B03"/>
    <w:rsid w:val="00714E1D"/>
    <w:rsid w:val="0072117A"/>
    <w:rsid w:val="007218FD"/>
    <w:rsid w:val="007260A7"/>
    <w:rsid w:val="007271A5"/>
    <w:rsid w:val="007701A9"/>
    <w:rsid w:val="0077521C"/>
    <w:rsid w:val="0077613B"/>
    <w:rsid w:val="00784C7B"/>
    <w:rsid w:val="007868F1"/>
    <w:rsid w:val="00793266"/>
    <w:rsid w:val="00794DD2"/>
    <w:rsid w:val="007A2DC7"/>
    <w:rsid w:val="007A3D8E"/>
    <w:rsid w:val="007A4354"/>
    <w:rsid w:val="007A63EA"/>
    <w:rsid w:val="007B2FC6"/>
    <w:rsid w:val="007B7D42"/>
    <w:rsid w:val="007C1841"/>
    <w:rsid w:val="007C1F9D"/>
    <w:rsid w:val="007C2CA3"/>
    <w:rsid w:val="007C47F8"/>
    <w:rsid w:val="007C7E7C"/>
    <w:rsid w:val="007D1087"/>
    <w:rsid w:val="007D2F80"/>
    <w:rsid w:val="007E1283"/>
    <w:rsid w:val="007E424F"/>
    <w:rsid w:val="007E7829"/>
    <w:rsid w:val="007F7C8A"/>
    <w:rsid w:val="008010D2"/>
    <w:rsid w:val="00801A23"/>
    <w:rsid w:val="008044AA"/>
    <w:rsid w:val="008130AF"/>
    <w:rsid w:val="00817CCB"/>
    <w:rsid w:val="00831628"/>
    <w:rsid w:val="008373FE"/>
    <w:rsid w:val="008459E9"/>
    <w:rsid w:val="00847064"/>
    <w:rsid w:val="00847111"/>
    <w:rsid w:val="008534D1"/>
    <w:rsid w:val="00855B1C"/>
    <w:rsid w:val="008603B5"/>
    <w:rsid w:val="008619C4"/>
    <w:rsid w:val="00862E55"/>
    <w:rsid w:val="008752E7"/>
    <w:rsid w:val="00882AAC"/>
    <w:rsid w:val="0088319B"/>
    <w:rsid w:val="008848EA"/>
    <w:rsid w:val="00885BC6"/>
    <w:rsid w:val="00886E35"/>
    <w:rsid w:val="008871D3"/>
    <w:rsid w:val="008912B2"/>
    <w:rsid w:val="00892BB5"/>
    <w:rsid w:val="008A027E"/>
    <w:rsid w:val="008A048D"/>
    <w:rsid w:val="008A4029"/>
    <w:rsid w:val="008A6FDE"/>
    <w:rsid w:val="008B405C"/>
    <w:rsid w:val="008C3E33"/>
    <w:rsid w:val="008C5545"/>
    <w:rsid w:val="008C67A2"/>
    <w:rsid w:val="008D0A02"/>
    <w:rsid w:val="008D28D9"/>
    <w:rsid w:val="008D6FF9"/>
    <w:rsid w:val="008D7419"/>
    <w:rsid w:val="008E29EC"/>
    <w:rsid w:val="008E4A58"/>
    <w:rsid w:val="008E7008"/>
    <w:rsid w:val="008E7F36"/>
    <w:rsid w:val="008F1233"/>
    <w:rsid w:val="00927D84"/>
    <w:rsid w:val="009337AC"/>
    <w:rsid w:val="0094175E"/>
    <w:rsid w:val="0095567F"/>
    <w:rsid w:val="00962A72"/>
    <w:rsid w:val="00964CCA"/>
    <w:rsid w:val="00966392"/>
    <w:rsid w:val="00966EC7"/>
    <w:rsid w:val="00970140"/>
    <w:rsid w:val="0097544F"/>
    <w:rsid w:val="0097783E"/>
    <w:rsid w:val="009807CF"/>
    <w:rsid w:val="00987013"/>
    <w:rsid w:val="00993FDB"/>
    <w:rsid w:val="00994941"/>
    <w:rsid w:val="00996FC7"/>
    <w:rsid w:val="009A702D"/>
    <w:rsid w:val="009B24D9"/>
    <w:rsid w:val="009B3952"/>
    <w:rsid w:val="009B608C"/>
    <w:rsid w:val="009B62F7"/>
    <w:rsid w:val="009E3CA8"/>
    <w:rsid w:val="009E3D92"/>
    <w:rsid w:val="009E3DB6"/>
    <w:rsid w:val="009E7C0B"/>
    <w:rsid w:val="009F7594"/>
    <w:rsid w:val="00A00A9E"/>
    <w:rsid w:val="00A02410"/>
    <w:rsid w:val="00A04D57"/>
    <w:rsid w:val="00A10D0A"/>
    <w:rsid w:val="00A13E91"/>
    <w:rsid w:val="00A15CA7"/>
    <w:rsid w:val="00A2728E"/>
    <w:rsid w:val="00A275BD"/>
    <w:rsid w:val="00A31D6F"/>
    <w:rsid w:val="00A32130"/>
    <w:rsid w:val="00A41494"/>
    <w:rsid w:val="00A4672E"/>
    <w:rsid w:val="00A57964"/>
    <w:rsid w:val="00A61C49"/>
    <w:rsid w:val="00A65E5B"/>
    <w:rsid w:val="00A6612C"/>
    <w:rsid w:val="00A679CD"/>
    <w:rsid w:val="00A712EC"/>
    <w:rsid w:val="00A76E35"/>
    <w:rsid w:val="00A85EA1"/>
    <w:rsid w:val="00A90304"/>
    <w:rsid w:val="00A91D34"/>
    <w:rsid w:val="00AA2E9F"/>
    <w:rsid w:val="00AA4450"/>
    <w:rsid w:val="00AB41D9"/>
    <w:rsid w:val="00AB58B8"/>
    <w:rsid w:val="00AC0329"/>
    <w:rsid w:val="00AC084C"/>
    <w:rsid w:val="00AC66CF"/>
    <w:rsid w:val="00AD2C6F"/>
    <w:rsid w:val="00AD2EF3"/>
    <w:rsid w:val="00AD3C90"/>
    <w:rsid w:val="00AD4C65"/>
    <w:rsid w:val="00AE68F0"/>
    <w:rsid w:val="00AF1ABD"/>
    <w:rsid w:val="00AF3C14"/>
    <w:rsid w:val="00B05152"/>
    <w:rsid w:val="00B05E62"/>
    <w:rsid w:val="00B0690C"/>
    <w:rsid w:val="00B1486A"/>
    <w:rsid w:val="00B21DF3"/>
    <w:rsid w:val="00B23AE2"/>
    <w:rsid w:val="00B35151"/>
    <w:rsid w:val="00B37AFD"/>
    <w:rsid w:val="00B56D21"/>
    <w:rsid w:val="00B56D60"/>
    <w:rsid w:val="00B633AE"/>
    <w:rsid w:val="00B63459"/>
    <w:rsid w:val="00B67702"/>
    <w:rsid w:val="00B67F8F"/>
    <w:rsid w:val="00B7080B"/>
    <w:rsid w:val="00B71873"/>
    <w:rsid w:val="00B723F1"/>
    <w:rsid w:val="00B72A54"/>
    <w:rsid w:val="00B85A6E"/>
    <w:rsid w:val="00B86764"/>
    <w:rsid w:val="00B93747"/>
    <w:rsid w:val="00B96534"/>
    <w:rsid w:val="00B971D5"/>
    <w:rsid w:val="00BA7C97"/>
    <w:rsid w:val="00BB04A9"/>
    <w:rsid w:val="00BB292E"/>
    <w:rsid w:val="00BB388A"/>
    <w:rsid w:val="00BB535D"/>
    <w:rsid w:val="00BB53A2"/>
    <w:rsid w:val="00BC11F5"/>
    <w:rsid w:val="00BC1440"/>
    <w:rsid w:val="00BC4252"/>
    <w:rsid w:val="00BC5F9A"/>
    <w:rsid w:val="00BC762E"/>
    <w:rsid w:val="00BC76EA"/>
    <w:rsid w:val="00BD6597"/>
    <w:rsid w:val="00BE1978"/>
    <w:rsid w:val="00BE3201"/>
    <w:rsid w:val="00BE628D"/>
    <w:rsid w:val="00BE6331"/>
    <w:rsid w:val="00C01570"/>
    <w:rsid w:val="00C04872"/>
    <w:rsid w:val="00C07C81"/>
    <w:rsid w:val="00C11498"/>
    <w:rsid w:val="00C1196E"/>
    <w:rsid w:val="00C172D1"/>
    <w:rsid w:val="00C17B9F"/>
    <w:rsid w:val="00C24AB2"/>
    <w:rsid w:val="00C30F2F"/>
    <w:rsid w:val="00C3401D"/>
    <w:rsid w:val="00C42A63"/>
    <w:rsid w:val="00C53B93"/>
    <w:rsid w:val="00C5461D"/>
    <w:rsid w:val="00C57AA4"/>
    <w:rsid w:val="00C62743"/>
    <w:rsid w:val="00C66F6D"/>
    <w:rsid w:val="00C73438"/>
    <w:rsid w:val="00C74CC2"/>
    <w:rsid w:val="00C75E40"/>
    <w:rsid w:val="00C820A9"/>
    <w:rsid w:val="00C869E1"/>
    <w:rsid w:val="00C86C21"/>
    <w:rsid w:val="00C95664"/>
    <w:rsid w:val="00C96A27"/>
    <w:rsid w:val="00C97ED5"/>
    <w:rsid w:val="00CA0317"/>
    <w:rsid w:val="00CA6635"/>
    <w:rsid w:val="00CB31EF"/>
    <w:rsid w:val="00CB4365"/>
    <w:rsid w:val="00CC749A"/>
    <w:rsid w:val="00CD2164"/>
    <w:rsid w:val="00CD52F7"/>
    <w:rsid w:val="00CD6FD3"/>
    <w:rsid w:val="00CD71FB"/>
    <w:rsid w:val="00CE0491"/>
    <w:rsid w:val="00CE1834"/>
    <w:rsid w:val="00CE46C5"/>
    <w:rsid w:val="00CF3B1B"/>
    <w:rsid w:val="00CF620A"/>
    <w:rsid w:val="00D070DD"/>
    <w:rsid w:val="00D10F77"/>
    <w:rsid w:val="00D17DAD"/>
    <w:rsid w:val="00D20023"/>
    <w:rsid w:val="00D239BE"/>
    <w:rsid w:val="00D34BA6"/>
    <w:rsid w:val="00D5337A"/>
    <w:rsid w:val="00D6064F"/>
    <w:rsid w:val="00D60DB2"/>
    <w:rsid w:val="00D63673"/>
    <w:rsid w:val="00D63F88"/>
    <w:rsid w:val="00D74574"/>
    <w:rsid w:val="00D7774E"/>
    <w:rsid w:val="00D81C2B"/>
    <w:rsid w:val="00D81D0C"/>
    <w:rsid w:val="00D84D26"/>
    <w:rsid w:val="00DA3496"/>
    <w:rsid w:val="00DA5468"/>
    <w:rsid w:val="00DA676B"/>
    <w:rsid w:val="00DB4561"/>
    <w:rsid w:val="00DB4D87"/>
    <w:rsid w:val="00DB60CE"/>
    <w:rsid w:val="00DC1869"/>
    <w:rsid w:val="00DC3034"/>
    <w:rsid w:val="00DC3236"/>
    <w:rsid w:val="00DC36B7"/>
    <w:rsid w:val="00DD0A28"/>
    <w:rsid w:val="00DE1949"/>
    <w:rsid w:val="00DE2769"/>
    <w:rsid w:val="00DF3F81"/>
    <w:rsid w:val="00DF3F85"/>
    <w:rsid w:val="00DF6F10"/>
    <w:rsid w:val="00E00F87"/>
    <w:rsid w:val="00E125DE"/>
    <w:rsid w:val="00E14D12"/>
    <w:rsid w:val="00E16F5F"/>
    <w:rsid w:val="00E32A38"/>
    <w:rsid w:val="00E42C45"/>
    <w:rsid w:val="00E44B4F"/>
    <w:rsid w:val="00E479B8"/>
    <w:rsid w:val="00E64C66"/>
    <w:rsid w:val="00E65214"/>
    <w:rsid w:val="00E67586"/>
    <w:rsid w:val="00E75008"/>
    <w:rsid w:val="00E75395"/>
    <w:rsid w:val="00E77709"/>
    <w:rsid w:val="00E83C7C"/>
    <w:rsid w:val="00E848E3"/>
    <w:rsid w:val="00E94303"/>
    <w:rsid w:val="00EA0E48"/>
    <w:rsid w:val="00EA1BBF"/>
    <w:rsid w:val="00EA4BF3"/>
    <w:rsid w:val="00EB18E9"/>
    <w:rsid w:val="00EB4A8D"/>
    <w:rsid w:val="00EB74C7"/>
    <w:rsid w:val="00EC12D9"/>
    <w:rsid w:val="00EC1E00"/>
    <w:rsid w:val="00ED4305"/>
    <w:rsid w:val="00ED4590"/>
    <w:rsid w:val="00EE14F2"/>
    <w:rsid w:val="00EE4F99"/>
    <w:rsid w:val="00EE5EE4"/>
    <w:rsid w:val="00EE6E66"/>
    <w:rsid w:val="00EF0905"/>
    <w:rsid w:val="00EF0A20"/>
    <w:rsid w:val="00F030F8"/>
    <w:rsid w:val="00F050C5"/>
    <w:rsid w:val="00F21117"/>
    <w:rsid w:val="00F22BC8"/>
    <w:rsid w:val="00F22C4D"/>
    <w:rsid w:val="00F2380C"/>
    <w:rsid w:val="00F27499"/>
    <w:rsid w:val="00F27FFC"/>
    <w:rsid w:val="00F31951"/>
    <w:rsid w:val="00F32244"/>
    <w:rsid w:val="00F45E12"/>
    <w:rsid w:val="00F53A8B"/>
    <w:rsid w:val="00F6485A"/>
    <w:rsid w:val="00F67F4A"/>
    <w:rsid w:val="00F76F37"/>
    <w:rsid w:val="00F82B74"/>
    <w:rsid w:val="00F82E55"/>
    <w:rsid w:val="00F85AA0"/>
    <w:rsid w:val="00F85FA9"/>
    <w:rsid w:val="00F87231"/>
    <w:rsid w:val="00F9132C"/>
    <w:rsid w:val="00F96EC1"/>
    <w:rsid w:val="00FA2122"/>
    <w:rsid w:val="00FB03D2"/>
    <w:rsid w:val="00FB1F53"/>
    <w:rsid w:val="00FB3817"/>
    <w:rsid w:val="00FC0E07"/>
    <w:rsid w:val="00FC399C"/>
    <w:rsid w:val="00FC3B41"/>
    <w:rsid w:val="00FC3BFC"/>
    <w:rsid w:val="00FC4673"/>
    <w:rsid w:val="00FC6270"/>
    <w:rsid w:val="00FD2031"/>
    <w:rsid w:val="00FD5FD2"/>
    <w:rsid w:val="00FE540D"/>
    <w:rsid w:val="00FE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387E2"/>
  <w15:docId w15:val="{B68927CA-F12D-48EE-B047-E2618269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6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aliases w:val="Tit_std1"/>
    <w:basedOn w:val="Normale"/>
    <w:next w:val="Normale"/>
    <w:link w:val="Titolo1Carattere"/>
    <w:qFormat/>
    <w:rsid w:val="005965FE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315357"/>
    <w:pPr>
      <w:keepNext/>
      <w:keepLines/>
      <w:spacing w:before="200" w:after="0"/>
      <w:jc w:val="center"/>
      <w:outlineLvl w:val="1"/>
    </w:pPr>
    <w:rPr>
      <w:rFonts w:eastAsia="MS Gothic"/>
      <w:b/>
      <w:bCs/>
      <w:sz w:val="26"/>
      <w:szCs w:val="26"/>
      <w:u w:val="single"/>
    </w:rPr>
  </w:style>
  <w:style w:type="paragraph" w:styleId="Titolo3">
    <w:name w:val="heading 3"/>
    <w:basedOn w:val="Titolo2"/>
    <w:next w:val="Normale"/>
    <w:link w:val="Titolo3Carattere"/>
    <w:qFormat/>
    <w:rsid w:val="006A4238"/>
    <w:pPr>
      <w:numPr>
        <w:ilvl w:val="1"/>
        <w:numId w:val="3"/>
      </w:numPr>
      <w:outlineLvl w:val="2"/>
    </w:pPr>
  </w:style>
  <w:style w:type="paragraph" w:styleId="Titolo4">
    <w:name w:val="heading 4"/>
    <w:basedOn w:val="Titolo3"/>
    <w:next w:val="Normale"/>
    <w:link w:val="Titolo4Carattere"/>
    <w:qFormat/>
    <w:rsid w:val="006A4238"/>
    <w:pPr>
      <w:numPr>
        <w:ilvl w:val="2"/>
      </w:numPr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locked/>
    <w:rsid w:val="00194A7F"/>
    <w:pPr>
      <w:keepNext/>
      <w:suppressAutoHyphens/>
      <w:spacing w:before="120" w:after="120" w:line="360" w:lineRule="auto"/>
      <w:jc w:val="both"/>
      <w:outlineLvl w:val="4"/>
    </w:pPr>
    <w:rPr>
      <w:rFonts w:ascii="Arial" w:eastAsia="Times New Roman" w:hAnsi="Arial" w:cs="Arial"/>
      <w:bCs/>
      <w:i/>
      <w:szCs w:val="24"/>
      <w:u w:val="single"/>
      <w:lang w:eastAsia="ar-SA"/>
    </w:rPr>
  </w:style>
  <w:style w:type="paragraph" w:styleId="Titolo6">
    <w:name w:val="heading 6"/>
    <w:basedOn w:val="Normale"/>
    <w:next w:val="Normale"/>
    <w:link w:val="Titolo6Carattere"/>
    <w:qFormat/>
    <w:locked/>
    <w:rsid w:val="00194A7F"/>
    <w:pPr>
      <w:keepNext/>
      <w:suppressAutoHyphens/>
      <w:spacing w:before="120" w:after="120" w:line="360" w:lineRule="auto"/>
      <w:jc w:val="both"/>
      <w:outlineLvl w:val="5"/>
    </w:pPr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locked/>
    <w:rsid w:val="00194A7F"/>
    <w:pPr>
      <w:keepNext/>
      <w:suppressAutoHyphens/>
      <w:spacing w:before="120" w:after="120" w:line="360" w:lineRule="auto"/>
      <w:jc w:val="both"/>
      <w:outlineLvl w:val="6"/>
    </w:pPr>
    <w:rPr>
      <w:rFonts w:ascii="Arial" w:eastAsia="Times New Roman" w:hAnsi="Arial" w:cs="Arial"/>
      <w:i/>
      <w:iCs/>
      <w:szCs w:val="24"/>
      <w:lang w:eastAsia="ar-SA"/>
    </w:rPr>
  </w:style>
  <w:style w:type="paragraph" w:styleId="Titolo8">
    <w:name w:val="heading 8"/>
    <w:basedOn w:val="Normale"/>
    <w:next w:val="Normale"/>
    <w:link w:val="Titolo8Carattere"/>
    <w:qFormat/>
    <w:locked/>
    <w:rsid w:val="00194A7F"/>
    <w:pPr>
      <w:suppressAutoHyphens/>
      <w:spacing w:before="240" w:after="60" w:line="360" w:lineRule="auto"/>
      <w:jc w:val="both"/>
      <w:outlineLvl w:val="7"/>
    </w:pPr>
    <w:rPr>
      <w:rFonts w:ascii="Arial" w:eastAsia="Times New Roman" w:hAnsi="Arial"/>
      <w:i/>
      <w:iCs/>
      <w:szCs w:val="24"/>
      <w:lang w:eastAsia="ar-SA"/>
    </w:rPr>
  </w:style>
  <w:style w:type="paragraph" w:styleId="Titolo9">
    <w:name w:val="heading 9"/>
    <w:basedOn w:val="Normale"/>
    <w:next w:val="Normale"/>
    <w:link w:val="Titolo9Carattere"/>
    <w:qFormat/>
    <w:locked/>
    <w:rsid w:val="00194A7F"/>
    <w:pPr>
      <w:keepNext/>
      <w:tabs>
        <w:tab w:val="left" w:pos="9900"/>
      </w:tabs>
      <w:suppressAutoHyphens/>
      <w:spacing w:before="120" w:after="120" w:line="360" w:lineRule="auto"/>
      <w:ind w:right="1043"/>
      <w:jc w:val="both"/>
      <w:outlineLvl w:val="8"/>
    </w:pPr>
    <w:rPr>
      <w:rFonts w:ascii="Arial" w:eastAsia="Times New Roman" w:hAnsi="Arial" w:cs="Arial"/>
      <w:sz w:val="28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_std1 Carattere"/>
    <w:link w:val="Titolo1"/>
    <w:locked/>
    <w:rsid w:val="005965FE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locked/>
    <w:rsid w:val="00315357"/>
    <w:rPr>
      <w:rFonts w:eastAsia="MS Gothic"/>
      <w:b/>
      <w:bCs/>
      <w:sz w:val="26"/>
      <w:szCs w:val="26"/>
      <w:u w:val="single"/>
      <w:lang w:eastAsia="en-US"/>
    </w:rPr>
  </w:style>
  <w:style w:type="character" w:customStyle="1" w:styleId="Titolo3Carattere">
    <w:name w:val="Titolo 3 Carattere"/>
    <w:link w:val="Titolo3"/>
    <w:locked/>
    <w:rsid w:val="006A4238"/>
    <w:rPr>
      <w:rFonts w:ascii="Cambria" w:eastAsia="MS Gothic" w:hAnsi="Cambria"/>
      <w:b/>
      <w:bCs/>
      <w:color w:val="4F81BD"/>
      <w:sz w:val="26"/>
      <w:szCs w:val="26"/>
      <w:lang w:eastAsia="en-US"/>
    </w:rPr>
  </w:style>
  <w:style w:type="character" w:customStyle="1" w:styleId="Titolo4Carattere">
    <w:name w:val="Titolo 4 Carattere"/>
    <w:link w:val="Titolo4"/>
    <w:locked/>
    <w:rsid w:val="006A4238"/>
    <w:rPr>
      <w:rFonts w:ascii="Cambria" w:eastAsia="MS Gothic" w:hAnsi="Cambria"/>
      <w:b/>
      <w:bCs/>
      <w:color w:val="4F81BD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3E086F"/>
    <w:pPr>
      <w:ind w:left="720"/>
      <w:contextualSpacing/>
    </w:pPr>
  </w:style>
  <w:style w:type="character" w:styleId="Enfasiintensa">
    <w:name w:val="Intense Emphasis"/>
    <w:uiPriority w:val="21"/>
    <w:qFormat/>
    <w:rsid w:val="005965FE"/>
    <w:rPr>
      <w:rFonts w:cs="Times New Roman"/>
      <w:b/>
      <w:bCs/>
      <w:i/>
      <w:iCs/>
      <w:color w:val="4F81BD"/>
    </w:rPr>
  </w:style>
  <w:style w:type="paragraph" w:styleId="Titolo">
    <w:name w:val="Title"/>
    <w:basedOn w:val="Normale"/>
    <w:next w:val="Normale"/>
    <w:link w:val="TitoloCarattere"/>
    <w:qFormat/>
    <w:rsid w:val="005965F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locked/>
    <w:rsid w:val="005965FE"/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styleId="Riferimentodelicato">
    <w:name w:val="Subtle Reference"/>
    <w:uiPriority w:val="31"/>
    <w:qFormat/>
    <w:rsid w:val="005965FE"/>
    <w:rPr>
      <w:rFonts w:cs="Times New Roman"/>
      <w:smallCaps/>
      <w:color w:val="C0504D"/>
      <w:u w:val="single"/>
    </w:rPr>
  </w:style>
  <w:style w:type="character" w:styleId="Riferimentointenso">
    <w:name w:val="Intense Reference"/>
    <w:uiPriority w:val="32"/>
    <w:qFormat/>
    <w:rsid w:val="005965FE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Maxo">
    <w:name w:val="Max o"/>
    <w:basedOn w:val="Normale"/>
    <w:link w:val="MaxoCarattere"/>
    <w:qFormat/>
    <w:rsid w:val="00173C6A"/>
    <w:pPr>
      <w:widowControl w:val="0"/>
      <w:numPr>
        <w:numId w:val="1"/>
      </w:numPr>
      <w:tabs>
        <w:tab w:val="num" w:pos="426"/>
      </w:tabs>
      <w:spacing w:after="0" w:line="300" w:lineRule="exact"/>
      <w:ind w:left="426" w:right="16" w:hanging="284"/>
      <w:contextualSpacing/>
      <w:jc w:val="both"/>
    </w:pPr>
    <w:rPr>
      <w:rFonts w:ascii="Trebuchet MS" w:hAnsi="Trebuchet MS"/>
      <w:color w:val="000000"/>
      <w:sz w:val="24"/>
      <w:szCs w:val="20"/>
      <w:lang w:eastAsia="it-IT"/>
    </w:rPr>
  </w:style>
  <w:style w:type="character" w:customStyle="1" w:styleId="MaxoCarattere">
    <w:name w:val="Max o Carattere"/>
    <w:link w:val="Maxo"/>
    <w:locked/>
    <w:rsid w:val="00173C6A"/>
    <w:rPr>
      <w:rFonts w:ascii="Trebuchet MS" w:hAnsi="Trebuchet MS"/>
      <w:color w:val="000000"/>
      <w:sz w:val="24"/>
    </w:rPr>
  </w:style>
  <w:style w:type="table" w:styleId="Grigliatabella">
    <w:name w:val="Table Grid"/>
    <w:basedOn w:val="Tabellanormale"/>
    <w:uiPriority w:val="59"/>
    <w:rsid w:val="00C54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706442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06442"/>
    <w:rPr>
      <w:rFonts w:ascii="Lucida Grande" w:hAnsi="Lucida Grande" w:cs="Times New Roman"/>
      <w:sz w:val="24"/>
      <w:szCs w:val="24"/>
    </w:rPr>
  </w:style>
  <w:style w:type="paragraph" w:styleId="Intestazione">
    <w:name w:val="header"/>
    <w:aliases w:val="Intestazione Nova,hd,intestazione"/>
    <w:basedOn w:val="Normale"/>
    <w:link w:val="IntestazioneCarattere"/>
    <w:uiPriority w:val="99"/>
    <w:rsid w:val="00711B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Intestazione Nova Carattere,hd Carattere,intestazione Carattere"/>
    <w:link w:val="Intestazione"/>
    <w:uiPriority w:val="99"/>
    <w:locked/>
    <w:rsid w:val="00711B0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711B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711B03"/>
    <w:rPr>
      <w:rFonts w:cs="Times New Roman"/>
    </w:rPr>
  </w:style>
  <w:style w:type="table" w:customStyle="1" w:styleId="Sfondochiaro-Colore11">
    <w:name w:val="Sfondo chiaro - Colore 11"/>
    <w:basedOn w:val="Tabellanormale"/>
    <w:uiPriority w:val="60"/>
    <w:rsid w:val="00711B03"/>
    <w:rPr>
      <w:rFonts w:eastAsia="MS Mincho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essunaspaziatura">
    <w:name w:val="No Spacing"/>
    <w:link w:val="NessunaspaziaturaCarattere"/>
    <w:qFormat/>
    <w:rsid w:val="004439A9"/>
    <w:rPr>
      <w:rFonts w:ascii="PMingLiU" w:eastAsia="MS Mincho" w:hAnsi="PMingLiU"/>
      <w:sz w:val="22"/>
      <w:szCs w:val="22"/>
    </w:rPr>
  </w:style>
  <w:style w:type="character" w:customStyle="1" w:styleId="NessunaspaziaturaCarattere">
    <w:name w:val="Nessuna spaziatura Carattere"/>
    <w:link w:val="Nessunaspaziatura"/>
    <w:locked/>
    <w:rsid w:val="004439A9"/>
    <w:rPr>
      <w:rFonts w:ascii="PMingLiU" w:eastAsia="MS Mincho" w:hAnsi="PMingLiU" w:cs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nhideWhenUsed/>
    <w:rsid w:val="00C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D71FB"/>
    <w:rPr>
      <w:rFonts w:ascii="Tahoma" w:hAnsi="Tahoma" w:cs="Tahoma"/>
      <w:sz w:val="16"/>
      <w:szCs w:val="16"/>
      <w:lang w:eastAsia="en-US"/>
    </w:rPr>
  </w:style>
  <w:style w:type="character" w:customStyle="1" w:styleId="Titolo5Carattere">
    <w:name w:val="Titolo 5 Carattere"/>
    <w:link w:val="Titolo5"/>
    <w:rsid w:val="00194A7F"/>
    <w:rPr>
      <w:rFonts w:ascii="Arial" w:eastAsia="Times New Roman" w:hAnsi="Arial" w:cs="Arial"/>
      <w:bCs/>
      <w:i/>
      <w:sz w:val="22"/>
      <w:szCs w:val="24"/>
      <w:u w:val="single"/>
      <w:lang w:eastAsia="ar-SA"/>
    </w:rPr>
  </w:style>
  <w:style w:type="character" w:customStyle="1" w:styleId="Titolo6Carattere">
    <w:name w:val="Titolo 6 Carattere"/>
    <w:link w:val="Titolo6"/>
    <w:rsid w:val="00194A7F"/>
    <w:rPr>
      <w:rFonts w:ascii="Arial" w:eastAsia="Times New Roman" w:hAnsi="Arial" w:cs="Arial"/>
      <w:b/>
      <w:bCs/>
      <w:i/>
      <w:iCs/>
      <w:sz w:val="22"/>
      <w:szCs w:val="24"/>
      <w:lang w:eastAsia="ar-SA"/>
    </w:rPr>
  </w:style>
  <w:style w:type="character" w:customStyle="1" w:styleId="Titolo7Carattere">
    <w:name w:val="Titolo 7 Carattere"/>
    <w:link w:val="Titolo7"/>
    <w:rsid w:val="00194A7F"/>
    <w:rPr>
      <w:rFonts w:ascii="Arial" w:eastAsia="Times New Roman" w:hAnsi="Arial" w:cs="Arial"/>
      <w:i/>
      <w:iCs/>
      <w:sz w:val="22"/>
      <w:szCs w:val="24"/>
      <w:lang w:eastAsia="ar-SA"/>
    </w:rPr>
  </w:style>
  <w:style w:type="character" w:customStyle="1" w:styleId="Titolo8Carattere">
    <w:name w:val="Titolo 8 Carattere"/>
    <w:link w:val="Titolo8"/>
    <w:rsid w:val="00194A7F"/>
    <w:rPr>
      <w:rFonts w:ascii="Arial" w:eastAsia="Times New Roman" w:hAnsi="Arial"/>
      <w:i/>
      <w:iCs/>
      <w:sz w:val="22"/>
      <w:szCs w:val="24"/>
      <w:lang w:eastAsia="ar-SA"/>
    </w:rPr>
  </w:style>
  <w:style w:type="character" w:customStyle="1" w:styleId="Titolo9Carattere">
    <w:name w:val="Titolo 9 Carattere"/>
    <w:link w:val="Titolo9"/>
    <w:rsid w:val="00194A7F"/>
    <w:rPr>
      <w:rFonts w:ascii="Arial" w:eastAsia="Times New Roman" w:hAnsi="Arial" w:cs="Arial"/>
      <w:sz w:val="28"/>
      <w:szCs w:val="24"/>
      <w:lang w:eastAsia="ar-SA"/>
    </w:rPr>
  </w:style>
  <w:style w:type="numbering" w:customStyle="1" w:styleId="Nessunelenco1">
    <w:name w:val="Nessun elenco1"/>
    <w:next w:val="Nessunelenco"/>
    <w:uiPriority w:val="99"/>
    <w:semiHidden/>
    <w:rsid w:val="00194A7F"/>
  </w:style>
  <w:style w:type="character" w:customStyle="1" w:styleId="WW8Num1z0">
    <w:name w:val="WW8Num1z0"/>
    <w:rsid w:val="00194A7F"/>
    <w:rPr>
      <w:rFonts w:ascii="Symbol" w:hAnsi="Symbol"/>
    </w:rPr>
  </w:style>
  <w:style w:type="character" w:customStyle="1" w:styleId="WW-Absatz-Standardschriftart">
    <w:name w:val="WW-Absatz-Standardschriftart"/>
    <w:rsid w:val="00194A7F"/>
  </w:style>
  <w:style w:type="character" w:customStyle="1" w:styleId="WW-WW8Num1z0">
    <w:name w:val="WW-WW8Num1z0"/>
    <w:rsid w:val="00194A7F"/>
    <w:rPr>
      <w:rFonts w:ascii="Symbol" w:hAnsi="Symbol"/>
    </w:rPr>
  </w:style>
  <w:style w:type="character" w:customStyle="1" w:styleId="WW8Num2z0">
    <w:name w:val="WW8Num2z0"/>
    <w:rsid w:val="00194A7F"/>
    <w:rPr>
      <w:rFonts w:ascii="Symbol" w:hAnsi="Symbol"/>
    </w:rPr>
  </w:style>
  <w:style w:type="character" w:customStyle="1" w:styleId="WW8Num3z0">
    <w:name w:val="WW8Num3z0"/>
    <w:rsid w:val="00194A7F"/>
    <w:rPr>
      <w:rFonts w:ascii="Symbol" w:hAnsi="Symbol"/>
    </w:rPr>
  </w:style>
  <w:style w:type="character" w:customStyle="1" w:styleId="WW8Num4z0">
    <w:name w:val="WW8Num4z0"/>
    <w:rsid w:val="00194A7F"/>
    <w:rPr>
      <w:rFonts w:ascii="Symbol" w:hAnsi="Symbol"/>
    </w:rPr>
  </w:style>
  <w:style w:type="character" w:customStyle="1" w:styleId="WW8Num6z0">
    <w:name w:val="WW8Num6z0"/>
    <w:rsid w:val="00194A7F"/>
    <w:rPr>
      <w:rFonts w:ascii="Symbol" w:hAnsi="Symbol"/>
    </w:rPr>
  </w:style>
  <w:style w:type="character" w:customStyle="1" w:styleId="WW8Num8z0">
    <w:name w:val="WW8Num8z0"/>
    <w:rsid w:val="00194A7F"/>
    <w:rPr>
      <w:rFonts w:ascii="Symbol" w:hAnsi="Symbol"/>
    </w:rPr>
  </w:style>
  <w:style w:type="character" w:customStyle="1" w:styleId="WW8Num9z0">
    <w:name w:val="WW8Num9z0"/>
    <w:rsid w:val="00194A7F"/>
    <w:rPr>
      <w:rFonts w:ascii="Times New Roman" w:hAnsi="Times New Roman"/>
    </w:rPr>
  </w:style>
  <w:style w:type="character" w:customStyle="1" w:styleId="WW8Num10z0">
    <w:name w:val="WW8Num10z0"/>
    <w:rsid w:val="00194A7F"/>
    <w:rPr>
      <w:rFonts w:ascii="Times New Roman" w:hAnsi="Times New Roman"/>
    </w:rPr>
  </w:style>
  <w:style w:type="character" w:customStyle="1" w:styleId="WW8Num11z0">
    <w:name w:val="WW8Num11z0"/>
    <w:rsid w:val="00194A7F"/>
    <w:rPr>
      <w:rFonts w:ascii="Symbol" w:hAnsi="Symbol"/>
    </w:rPr>
  </w:style>
  <w:style w:type="character" w:customStyle="1" w:styleId="WW8Num12z0">
    <w:name w:val="WW8Num12z0"/>
    <w:rsid w:val="00194A7F"/>
    <w:rPr>
      <w:rFonts w:ascii="Times New Roman" w:hAnsi="Times New Roman"/>
    </w:rPr>
  </w:style>
  <w:style w:type="character" w:customStyle="1" w:styleId="WW8Num13z0">
    <w:name w:val="WW8Num13z0"/>
    <w:rsid w:val="00194A7F"/>
    <w:rPr>
      <w:rFonts w:ascii="Wingdings" w:hAnsi="Wingdings"/>
    </w:rPr>
  </w:style>
  <w:style w:type="character" w:customStyle="1" w:styleId="WW8Num14z0">
    <w:name w:val="WW8Num14z0"/>
    <w:rsid w:val="00194A7F"/>
    <w:rPr>
      <w:rFonts w:ascii="Times New Roman" w:hAnsi="Times New Roman"/>
    </w:rPr>
  </w:style>
  <w:style w:type="character" w:customStyle="1" w:styleId="WW8Num15z0">
    <w:name w:val="WW8Num15z0"/>
    <w:rsid w:val="00194A7F"/>
    <w:rPr>
      <w:rFonts w:ascii="Symbol" w:hAnsi="Symbol"/>
    </w:rPr>
  </w:style>
  <w:style w:type="character" w:customStyle="1" w:styleId="WW8Num16z0">
    <w:name w:val="WW8Num16z0"/>
    <w:rsid w:val="00194A7F"/>
    <w:rPr>
      <w:rFonts w:ascii="Symbol" w:hAnsi="Symbol"/>
    </w:rPr>
  </w:style>
  <w:style w:type="character" w:customStyle="1" w:styleId="WW8Num17z0">
    <w:name w:val="WW8Num17z0"/>
    <w:rsid w:val="00194A7F"/>
    <w:rPr>
      <w:rFonts w:ascii="Wingdings" w:hAnsi="Wingdings"/>
    </w:rPr>
  </w:style>
  <w:style w:type="character" w:customStyle="1" w:styleId="WW8Num19z0">
    <w:name w:val="WW8Num19z0"/>
    <w:rsid w:val="00194A7F"/>
    <w:rPr>
      <w:rFonts w:ascii="Symbol" w:hAnsi="Symbol"/>
    </w:rPr>
  </w:style>
  <w:style w:type="character" w:customStyle="1" w:styleId="WW8Num19z1">
    <w:name w:val="WW8Num19z1"/>
    <w:rsid w:val="00194A7F"/>
    <w:rPr>
      <w:rFonts w:ascii="Courier New" w:hAnsi="Courier New"/>
    </w:rPr>
  </w:style>
  <w:style w:type="character" w:customStyle="1" w:styleId="WW8Num19z2">
    <w:name w:val="WW8Num19z2"/>
    <w:rsid w:val="00194A7F"/>
    <w:rPr>
      <w:rFonts w:ascii="Wingdings" w:hAnsi="Wingdings"/>
    </w:rPr>
  </w:style>
  <w:style w:type="character" w:customStyle="1" w:styleId="WW8Num20z0">
    <w:name w:val="WW8Num20z0"/>
    <w:rsid w:val="00194A7F"/>
    <w:rPr>
      <w:rFonts w:ascii="Symbol" w:hAnsi="Symbol"/>
    </w:rPr>
  </w:style>
  <w:style w:type="character" w:customStyle="1" w:styleId="WW8Num20z1">
    <w:name w:val="WW8Num20z1"/>
    <w:rsid w:val="00194A7F"/>
    <w:rPr>
      <w:rFonts w:ascii="Courier New" w:hAnsi="Courier New"/>
    </w:rPr>
  </w:style>
  <w:style w:type="character" w:customStyle="1" w:styleId="WW8Num20z2">
    <w:name w:val="WW8Num20z2"/>
    <w:rsid w:val="00194A7F"/>
    <w:rPr>
      <w:rFonts w:ascii="Wingdings" w:hAnsi="Wingdings"/>
    </w:rPr>
  </w:style>
  <w:style w:type="character" w:customStyle="1" w:styleId="WW8Num22z0">
    <w:name w:val="WW8Num22z0"/>
    <w:rsid w:val="00194A7F"/>
    <w:rPr>
      <w:rFonts w:ascii="Symbol" w:hAnsi="Symbol"/>
    </w:rPr>
  </w:style>
  <w:style w:type="character" w:customStyle="1" w:styleId="WW8Num23z0">
    <w:name w:val="WW8Num23z0"/>
    <w:rsid w:val="00194A7F"/>
    <w:rPr>
      <w:rFonts w:ascii="Symbol" w:hAnsi="Symbol"/>
    </w:rPr>
  </w:style>
  <w:style w:type="character" w:customStyle="1" w:styleId="WW8Num23z1">
    <w:name w:val="WW8Num23z1"/>
    <w:rsid w:val="00194A7F"/>
    <w:rPr>
      <w:rFonts w:ascii="Courier New" w:hAnsi="Courier New" w:cs="Courier New"/>
    </w:rPr>
  </w:style>
  <w:style w:type="character" w:customStyle="1" w:styleId="WW8Num23z2">
    <w:name w:val="WW8Num23z2"/>
    <w:rsid w:val="00194A7F"/>
    <w:rPr>
      <w:rFonts w:ascii="Wingdings" w:hAnsi="Wingdings"/>
    </w:rPr>
  </w:style>
  <w:style w:type="character" w:customStyle="1" w:styleId="WW8Num26z0">
    <w:name w:val="WW8Num26z0"/>
    <w:rsid w:val="00194A7F"/>
    <w:rPr>
      <w:rFonts w:ascii="Times New Roman" w:eastAsia="Times New Roman" w:hAnsi="Times New Roman" w:cs="Times New Roman"/>
      <w:b/>
    </w:rPr>
  </w:style>
  <w:style w:type="character" w:customStyle="1" w:styleId="WW8Num26z1">
    <w:name w:val="WW8Num26z1"/>
    <w:rsid w:val="00194A7F"/>
    <w:rPr>
      <w:rFonts w:ascii="Courier New" w:hAnsi="Courier New"/>
    </w:rPr>
  </w:style>
  <w:style w:type="character" w:customStyle="1" w:styleId="WW8Num26z2">
    <w:name w:val="WW8Num26z2"/>
    <w:rsid w:val="00194A7F"/>
    <w:rPr>
      <w:rFonts w:ascii="Wingdings" w:hAnsi="Wingdings"/>
    </w:rPr>
  </w:style>
  <w:style w:type="character" w:customStyle="1" w:styleId="WW8Num26z3">
    <w:name w:val="WW8Num26z3"/>
    <w:rsid w:val="00194A7F"/>
    <w:rPr>
      <w:rFonts w:ascii="Symbol" w:hAnsi="Symbol"/>
    </w:rPr>
  </w:style>
  <w:style w:type="character" w:customStyle="1" w:styleId="WW8Num27z0">
    <w:name w:val="WW8Num27z0"/>
    <w:rsid w:val="00194A7F"/>
    <w:rPr>
      <w:rFonts w:ascii="Times New Roman" w:hAnsi="Times New Roman"/>
      <w:sz w:val="22"/>
    </w:rPr>
  </w:style>
  <w:style w:type="character" w:customStyle="1" w:styleId="WW8Num29z0">
    <w:name w:val="WW8Num29z0"/>
    <w:rsid w:val="00194A7F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94A7F"/>
    <w:rPr>
      <w:rFonts w:ascii="Courier New" w:hAnsi="Courier New"/>
    </w:rPr>
  </w:style>
  <w:style w:type="character" w:customStyle="1" w:styleId="WW8Num29z2">
    <w:name w:val="WW8Num29z2"/>
    <w:rsid w:val="00194A7F"/>
    <w:rPr>
      <w:rFonts w:ascii="Wingdings" w:hAnsi="Wingdings"/>
    </w:rPr>
  </w:style>
  <w:style w:type="character" w:customStyle="1" w:styleId="WW8Num29z3">
    <w:name w:val="WW8Num29z3"/>
    <w:rsid w:val="00194A7F"/>
    <w:rPr>
      <w:rFonts w:ascii="Symbol" w:hAnsi="Symbol"/>
    </w:rPr>
  </w:style>
  <w:style w:type="character" w:customStyle="1" w:styleId="WW8Num32z0">
    <w:name w:val="WW8Num32z0"/>
    <w:rsid w:val="00194A7F"/>
    <w:rPr>
      <w:rFonts w:ascii="Symbol" w:hAnsi="Symbol"/>
    </w:rPr>
  </w:style>
  <w:style w:type="character" w:customStyle="1" w:styleId="WW8Num32z1">
    <w:name w:val="WW8Num32z1"/>
    <w:rsid w:val="00194A7F"/>
    <w:rPr>
      <w:rFonts w:ascii="Courier New" w:hAnsi="Courier New"/>
    </w:rPr>
  </w:style>
  <w:style w:type="character" w:customStyle="1" w:styleId="WW8Num32z2">
    <w:name w:val="WW8Num32z2"/>
    <w:rsid w:val="00194A7F"/>
    <w:rPr>
      <w:rFonts w:ascii="Wingdings" w:hAnsi="Wingdings"/>
    </w:rPr>
  </w:style>
  <w:style w:type="character" w:customStyle="1" w:styleId="WW8Num33z1">
    <w:name w:val="WW8Num33z1"/>
    <w:rsid w:val="00194A7F"/>
    <w:rPr>
      <w:rFonts w:ascii="Wingdings" w:hAnsi="Wingdings"/>
    </w:rPr>
  </w:style>
  <w:style w:type="character" w:customStyle="1" w:styleId="WW8Num34z0">
    <w:name w:val="WW8Num34z0"/>
    <w:rsid w:val="00194A7F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194A7F"/>
    <w:rPr>
      <w:rFonts w:ascii="Courier New" w:hAnsi="Courier New" w:cs="Wingdings"/>
    </w:rPr>
  </w:style>
  <w:style w:type="character" w:customStyle="1" w:styleId="WW8Num34z2">
    <w:name w:val="WW8Num34z2"/>
    <w:rsid w:val="00194A7F"/>
    <w:rPr>
      <w:rFonts w:ascii="Wingdings" w:hAnsi="Wingdings"/>
    </w:rPr>
  </w:style>
  <w:style w:type="character" w:customStyle="1" w:styleId="WW8Num34z3">
    <w:name w:val="WW8Num34z3"/>
    <w:rsid w:val="00194A7F"/>
    <w:rPr>
      <w:rFonts w:ascii="Symbol" w:hAnsi="Symbol"/>
    </w:rPr>
  </w:style>
  <w:style w:type="character" w:customStyle="1" w:styleId="WW8Num35z0">
    <w:name w:val="WW8Num35z0"/>
    <w:rsid w:val="00194A7F"/>
    <w:rPr>
      <w:rFonts w:ascii="Symbol" w:hAnsi="Symbol"/>
    </w:rPr>
  </w:style>
  <w:style w:type="character" w:customStyle="1" w:styleId="WW8Num35z1">
    <w:name w:val="WW8Num35z1"/>
    <w:rsid w:val="00194A7F"/>
    <w:rPr>
      <w:rFonts w:ascii="Courier New" w:hAnsi="Courier New" w:cs="Courier New"/>
    </w:rPr>
  </w:style>
  <w:style w:type="character" w:customStyle="1" w:styleId="WW8Num35z2">
    <w:name w:val="WW8Num35z2"/>
    <w:rsid w:val="00194A7F"/>
    <w:rPr>
      <w:rFonts w:ascii="Wingdings" w:hAnsi="Wingdings"/>
    </w:rPr>
  </w:style>
  <w:style w:type="character" w:customStyle="1" w:styleId="WW8Num36z0">
    <w:name w:val="WW8Num36z0"/>
    <w:rsid w:val="00194A7F"/>
    <w:rPr>
      <w:rFonts w:ascii="Symbol" w:hAnsi="Symbol"/>
    </w:rPr>
  </w:style>
  <w:style w:type="character" w:customStyle="1" w:styleId="WW8Num39z0">
    <w:name w:val="WW8Num39z0"/>
    <w:rsid w:val="00194A7F"/>
    <w:rPr>
      <w:rFonts w:ascii="Symbol" w:hAnsi="Symbol"/>
    </w:rPr>
  </w:style>
  <w:style w:type="character" w:customStyle="1" w:styleId="WW8Num39z1">
    <w:name w:val="WW8Num39z1"/>
    <w:rsid w:val="00194A7F"/>
    <w:rPr>
      <w:rFonts w:ascii="Courier New" w:hAnsi="Courier New"/>
    </w:rPr>
  </w:style>
  <w:style w:type="character" w:customStyle="1" w:styleId="WW8Num39z2">
    <w:name w:val="WW8Num39z2"/>
    <w:rsid w:val="00194A7F"/>
    <w:rPr>
      <w:rFonts w:ascii="Wingdings" w:hAnsi="Wingdings"/>
    </w:rPr>
  </w:style>
  <w:style w:type="character" w:customStyle="1" w:styleId="WW8Num40z1">
    <w:name w:val="WW8Num40z1"/>
    <w:rsid w:val="00194A7F"/>
    <w:rPr>
      <w:rFonts w:ascii="Symbol" w:hAnsi="Symbol"/>
    </w:rPr>
  </w:style>
  <w:style w:type="character" w:customStyle="1" w:styleId="WW8Num41z0">
    <w:name w:val="WW8Num41z0"/>
    <w:rsid w:val="00194A7F"/>
    <w:rPr>
      <w:rFonts w:ascii="Times New Roman" w:eastAsia="Times New Roman" w:hAnsi="Times New Roman" w:cs="Times New Roman"/>
      <w:b/>
    </w:rPr>
  </w:style>
  <w:style w:type="character" w:customStyle="1" w:styleId="WW8Num41z1">
    <w:name w:val="WW8Num41z1"/>
    <w:rsid w:val="00194A7F"/>
    <w:rPr>
      <w:rFonts w:ascii="Courier New" w:hAnsi="Courier New"/>
    </w:rPr>
  </w:style>
  <w:style w:type="character" w:customStyle="1" w:styleId="WW8Num41z2">
    <w:name w:val="WW8Num41z2"/>
    <w:rsid w:val="00194A7F"/>
    <w:rPr>
      <w:rFonts w:ascii="Wingdings" w:hAnsi="Wingdings"/>
    </w:rPr>
  </w:style>
  <w:style w:type="character" w:customStyle="1" w:styleId="WW8Num41z3">
    <w:name w:val="WW8Num41z3"/>
    <w:rsid w:val="00194A7F"/>
    <w:rPr>
      <w:rFonts w:ascii="Symbol" w:hAnsi="Symbol"/>
    </w:rPr>
  </w:style>
  <w:style w:type="character" w:customStyle="1" w:styleId="WW8Num46z0">
    <w:name w:val="WW8Num46z0"/>
    <w:rsid w:val="00194A7F"/>
    <w:rPr>
      <w:rFonts w:ascii="Times New Roman" w:eastAsia="Times New Roman" w:hAnsi="Times New Roman" w:cs="Times New Roman"/>
    </w:rPr>
  </w:style>
  <w:style w:type="character" w:customStyle="1" w:styleId="WW8Num46z1">
    <w:name w:val="WW8Num46z1"/>
    <w:rsid w:val="00194A7F"/>
    <w:rPr>
      <w:rFonts w:ascii="Courier New" w:hAnsi="Courier New"/>
    </w:rPr>
  </w:style>
  <w:style w:type="character" w:customStyle="1" w:styleId="WW8Num46z2">
    <w:name w:val="WW8Num46z2"/>
    <w:rsid w:val="00194A7F"/>
    <w:rPr>
      <w:rFonts w:ascii="Wingdings" w:hAnsi="Wingdings"/>
    </w:rPr>
  </w:style>
  <w:style w:type="character" w:customStyle="1" w:styleId="WW8Num46z3">
    <w:name w:val="WW8Num46z3"/>
    <w:rsid w:val="00194A7F"/>
    <w:rPr>
      <w:rFonts w:ascii="Symbol" w:hAnsi="Symbol"/>
    </w:rPr>
  </w:style>
  <w:style w:type="character" w:customStyle="1" w:styleId="WW8Num47z0">
    <w:name w:val="WW8Num47z0"/>
    <w:rsid w:val="00194A7F"/>
    <w:rPr>
      <w:rFonts w:ascii="Symbol" w:hAnsi="Symbol"/>
    </w:rPr>
  </w:style>
  <w:style w:type="character" w:customStyle="1" w:styleId="WW8Num47z1">
    <w:name w:val="WW8Num47z1"/>
    <w:rsid w:val="00194A7F"/>
    <w:rPr>
      <w:rFonts w:ascii="Courier New" w:hAnsi="Courier New" w:cs="Courier New"/>
    </w:rPr>
  </w:style>
  <w:style w:type="character" w:customStyle="1" w:styleId="WW8Num47z2">
    <w:name w:val="WW8Num47z2"/>
    <w:rsid w:val="00194A7F"/>
    <w:rPr>
      <w:rFonts w:ascii="Wingdings" w:hAnsi="Wingdings"/>
    </w:rPr>
  </w:style>
  <w:style w:type="character" w:customStyle="1" w:styleId="WW8Num50z1">
    <w:name w:val="WW8Num50z1"/>
    <w:rsid w:val="00194A7F"/>
    <w:rPr>
      <w:b/>
    </w:rPr>
  </w:style>
  <w:style w:type="character" w:customStyle="1" w:styleId="WW8Num51z0">
    <w:name w:val="WW8Num51z0"/>
    <w:rsid w:val="00194A7F"/>
    <w:rPr>
      <w:rFonts w:ascii="Symbol" w:hAnsi="Symbol"/>
    </w:rPr>
  </w:style>
  <w:style w:type="character" w:customStyle="1" w:styleId="WW8Num52z0">
    <w:name w:val="WW8Num52z0"/>
    <w:rsid w:val="00194A7F"/>
    <w:rPr>
      <w:rFonts w:ascii="Symbol" w:hAnsi="Symbol"/>
    </w:rPr>
  </w:style>
  <w:style w:type="character" w:customStyle="1" w:styleId="WW8Num53z0">
    <w:name w:val="WW8Num53z0"/>
    <w:rsid w:val="00194A7F"/>
    <w:rPr>
      <w:rFonts w:ascii="Symbol" w:hAnsi="Symbol"/>
    </w:rPr>
  </w:style>
  <w:style w:type="character" w:customStyle="1" w:styleId="WW8Num55z0">
    <w:name w:val="WW8Num55z0"/>
    <w:rsid w:val="00194A7F"/>
    <w:rPr>
      <w:rFonts w:ascii="Symbol" w:hAnsi="Symbol"/>
    </w:rPr>
  </w:style>
  <w:style w:type="character" w:customStyle="1" w:styleId="WW8Num55z1">
    <w:name w:val="WW8Num55z1"/>
    <w:rsid w:val="00194A7F"/>
    <w:rPr>
      <w:rFonts w:ascii="Courier New" w:hAnsi="Courier New" w:cs="Courier New"/>
    </w:rPr>
  </w:style>
  <w:style w:type="character" w:customStyle="1" w:styleId="WW8Num55z2">
    <w:name w:val="WW8Num55z2"/>
    <w:rsid w:val="00194A7F"/>
    <w:rPr>
      <w:rFonts w:ascii="Wingdings" w:hAnsi="Wingdings"/>
    </w:rPr>
  </w:style>
  <w:style w:type="character" w:customStyle="1" w:styleId="WW8Num57z0">
    <w:name w:val="WW8Num57z0"/>
    <w:rsid w:val="00194A7F"/>
    <w:rPr>
      <w:rFonts w:ascii="Symbol" w:hAnsi="Symbol"/>
    </w:rPr>
  </w:style>
  <w:style w:type="character" w:customStyle="1" w:styleId="WW8Num57z1">
    <w:name w:val="WW8Num57z1"/>
    <w:rsid w:val="00194A7F"/>
    <w:rPr>
      <w:rFonts w:ascii="Courier New" w:hAnsi="Courier New"/>
    </w:rPr>
  </w:style>
  <w:style w:type="character" w:customStyle="1" w:styleId="WW8Num57z2">
    <w:name w:val="WW8Num57z2"/>
    <w:rsid w:val="00194A7F"/>
    <w:rPr>
      <w:rFonts w:ascii="Wingdings" w:hAnsi="Wingdings"/>
    </w:rPr>
  </w:style>
  <w:style w:type="character" w:customStyle="1" w:styleId="WW8Num58z0">
    <w:name w:val="WW8Num58z0"/>
    <w:rsid w:val="00194A7F"/>
    <w:rPr>
      <w:rFonts w:ascii="Symbol" w:hAnsi="Symbol"/>
    </w:rPr>
  </w:style>
  <w:style w:type="character" w:customStyle="1" w:styleId="WW8Num58z1">
    <w:name w:val="WW8Num58z1"/>
    <w:rsid w:val="00194A7F"/>
    <w:rPr>
      <w:rFonts w:ascii="Courier New" w:hAnsi="Courier New"/>
    </w:rPr>
  </w:style>
  <w:style w:type="character" w:customStyle="1" w:styleId="WW8Num58z2">
    <w:name w:val="WW8Num58z2"/>
    <w:rsid w:val="00194A7F"/>
    <w:rPr>
      <w:rFonts w:ascii="Wingdings" w:hAnsi="Wingdings"/>
    </w:rPr>
  </w:style>
  <w:style w:type="character" w:customStyle="1" w:styleId="WW8Num59z0">
    <w:name w:val="WW8Num59z0"/>
    <w:rsid w:val="00194A7F"/>
    <w:rPr>
      <w:rFonts w:ascii="Symbol" w:hAnsi="Symbol"/>
    </w:rPr>
  </w:style>
  <w:style w:type="character" w:customStyle="1" w:styleId="WW8Num59z1">
    <w:name w:val="WW8Num59z1"/>
    <w:rsid w:val="00194A7F"/>
    <w:rPr>
      <w:rFonts w:ascii="Courier New" w:hAnsi="Courier New" w:cs="Courier New"/>
    </w:rPr>
  </w:style>
  <w:style w:type="character" w:customStyle="1" w:styleId="WW8Num59z2">
    <w:name w:val="WW8Num59z2"/>
    <w:rsid w:val="00194A7F"/>
    <w:rPr>
      <w:rFonts w:ascii="Wingdings" w:hAnsi="Wingdings"/>
    </w:rPr>
  </w:style>
  <w:style w:type="character" w:customStyle="1" w:styleId="WW8Num60z0">
    <w:name w:val="WW8Num60z0"/>
    <w:rsid w:val="00194A7F"/>
    <w:rPr>
      <w:rFonts w:ascii="Symbol" w:hAnsi="Symbol"/>
    </w:rPr>
  </w:style>
  <w:style w:type="character" w:customStyle="1" w:styleId="WW8Num60z1">
    <w:name w:val="WW8Num60z1"/>
    <w:rsid w:val="00194A7F"/>
    <w:rPr>
      <w:rFonts w:ascii="Courier New" w:hAnsi="Courier New"/>
    </w:rPr>
  </w:style>
  <w:style w:type="character" w:customStyle="1" w:styleId="WW8Num60z2">
    <w:name w:val="WW8Num60z2"/>
    <w:rsid w:val="00194A7F"/>
    <w:rPr>
      <w:rFonts w:ascii="Wingdings" w:hAnsi="Wingdings"/>
    </w:rPr>
  </w:style>
  <w:style w:type="character" w:customStyle="1" w:styleId="WW8Num61z0">
    <w:name w:val="WW8Num61z0"/>
    <w:rsid w:val="00194A7F"/>
    <w:rPr>
      <w:b/>
    </w:rPr>
  </w:style>
  <w:style w:type="character" w:customStyle="1" w:styleId="WW8Num62z0">
    <w:name w:val="WW8Num62z0"/>
    <w:rsid w:val="00194A7F"/>
    <w:rPr>
      <w:rFonts w:ascii="Arial" w:hAnsi="Arial"/>
      <w:sz w:val="24"/>
    </w:rPr>
  </w:style>
  <w:style w:type="character" w:customStyle="1" w:styleId="WW8Num64z0">
    <w:name w:val="WW8Num64z0"/>
    <w:rsid w:val="00194A7F"/>
    <w:rPr>
      <w:rFonts w:ascii="Times New Roman" w:eastAsia="Times New Roman" w:hAnsi="Times New Roman" w:cs="Times New Roman"/>
      <w:b/>
    </w:rPr>
  </w:style>
  <w:style w:type="character" w:customStyle="1" w:styleId="WW8Num64z1">
    <w:name w:val="WW8Num64z1"/>
    <w:rsid w:val="00194A7F"/>
    <w:rPr>
      <w:rFonts w:ascii="Courier New" w:hAnsi="Courier New"/>
    </w:rPr>
  </w:style>
  <w:style w:type="character" w:customStyle="1" w:styleId="WW8Num64z2">
    <w:name w:val="WW8Num64z2"/>
    <w:rsid w:val="00194A7F"/>
    <w:rPr>
      <w:rFonts w:ascii="Wingdings" w:hAnsi="Wingdings"/>
    </w:rPr>
  </w:style>
  <w:style w:type="character" w:customStyle="1" w:styleId="WW8Num64z3">
    <w:name w:val="WW8Num64z3"/>
    <w:rsid w:val="00194A7F"/>
    <w:rPr>
      <w:rFonts w:ascii="Symbol" w:hAnsi="Symbol"/>
    </w:rPr>
  </w:style>
  <w:style w:type="character" w:customStyle="1" w:styleId="WW8Num65z0">
    <w:name w:val="WW8Num65z0"/>
    <w:rsid w:val="00194A7F"/>
    <w:rPr>
      <w:rFonts w:ascii="Arial" w:hAnsi="Arial"/>
      <w:b/>
      <w:color w:val="FF0000"/>
      <w:u w:val="single"/>
    </w:rPr>
  </w:style>
  <w:style w:type="character" w:customStyle="1" w:styleId="WW8Num66z0">
    <w:name w:val="WW8Num66z0"/>
    <w:rsid w:val="00194A7F"/>
    <w:rPr>
      <w:rFonts w:ascii="Times New Roman" w:eastAsia="Times New Roman" w:hAnsi="Times New Roman" w:cs="Times New Roman"/>
    </w:rPr>
  </w:style>
  <w:style w:type="character" w:customStyle="1" w:styleId="WW8Num66z1">
    <w:name w:val="WW8Num66z1"/>
    <w:rsid w:val="00194A7F"/>
    <w:rPr>
      <w:rFonts w:ascii="Courier New" w:hAnsi="Courier New"/>
    </w:rPr>
  </w:style>
  <w:style w:type="character" w:customStyle="1" w:styleId="WW8Num66z2">
    <w:name w:val="WW8Num66z2"/>
    <w:rsid w:val="00194A7F"/>
    <w:rPr>
      <w:rFonts w:ascii="Wingdings" w:hAnsi="Wingdings"/>
    </w:rPr>
  </w:style>
  <w:style w:type="character" w:customStyle="1" w:styleId="WW8Num66z3">
    <w:name w:val="WW8Num66z3"/>
    <w:rsid w:val="00194A7F"/>
    <w:rPr>
      <w:rFonts w:ascii="Symbol" w:hAnsi="Symbol"/>
    </w:rPr>
  </w:style>
  <w:style w:type="character" w:customStyle="1" w:styleId="WW8Num70z0">
    <w:name w:val="WW8Num70z0"/>
    <w:rsid w:val="00194A7F"/>
    <w:rPr>
      <w:rFonts w:ascii="Symbol" w:hAnsi="Symbol"/>
    </w:rPr>
  </w:style>
  <w:style w:type="character" w:customStyle="1" w:styleId="WW8Num70z1">
    <w:name w:val="WW8Num70z1"/>
    <w:rsid w:val="00194A7F"/>
    <w:rPr>
      <w:rFonts w:ascii="Courier New" w:hAnsi="Courier New"/>
    </w:rPr>
  </w:style>
  <w:style w:type="character" w:customStyle="1" w:styleId="WW8Num70z2">
    <w:name w:val="WW8Num70z2"/>
    <w:rsid w:val="00194A7F"/>
    <w:rPr>
      <w:rFonts w:ascii="Wingdings" w:hAnsi="Wingdings"/>
    </w:rPr>
  </w:style>
  <w:style w:type="character" w:customStyle="1" w:styleId="WW8Num71z0">
    <w:name w:val="WW8Num71z0"/>
    <w:rsid w:val="00194A7F"/>
    <w:rPr>
      <w:rFonts w:ascii="Symbol" w:hAnsi="Symbol"/>
    </w:rPr>
  </w:style>
  <w:style w:type="character" w:customStyle="1" w:styleId="WW8Num71z1">
    <w:name w:val="WW8Num71z1"/>
    <w:rsid w:val="00194A7F"/>
    <w:rPr>
      <w:rFonts w:ascii="Courier New" w:hAnsi="Courier New"/>
    </w:rPr>
  </w:style>
  <w:style w:type="character" w:customStyle="1" w:styleId="WW8Num71z2">
    <w:name w:val="WW8Num71z2"/>
    <w:rsid w:val="00194A7F"/>
    <w:rPr>
      <w:rFonts w:ascii="Wingdings" w:hAnsi="Wingdings"/>
    </w:rPr>
  </w:style>
  <w:style w:type="character" w:customStyle="1" w:styleId="WW8Num72z0">
    <w:name w:val="WW8Num72z0"/>
    <w:rsid w:val="00194A7F"/>
    <w:rPr>
      <w:rFonts w:ascii="Symbol" w:hAnsi="Symbol"/>
    </w:rPr>
  </w:style>
  <w:style w:type="character" w:customStyle="1" w:styleId="WW8Num72z1">
    <w:name w:val="WW8Num72z1"/>
    <w:rsid w:val="00194A7F"/>
    <w:rPr>
      <w:rFonts w:ascii="Courier New" w:hAnsi="Courier New" w:cs="Courier New"/>
    </w:rPr>
  </w:style>
  <w:style w:type="character" w:customStyle="1" w:styleId="WW8Num72z2">
    <w:name w:val="WW8Num72z2"/>
    <w:rsid w:val="00194A7F"/>
    <w:rPr>
      <w:rFonts w:ascii="Wingdings" w:hAnsi="Wingdings"/>
    </w:rPr>
  </w:style>
  <w:style w:type="character" w:customStyle="1" w:styleId="WW8Num73z0">
    <w:name w:val="WW8Num73z0"/>
    <w:rsid w:val="00194A7F"/>
    <w:rPr>
      <w:rFonts w:ascii="Times New Roman" w:eastAsia="Times New Roman" w:hAnsi="Times New Roman" w:cs="Times New Roman"/>
      <w:b/>
    </w:rPr>
  </w:style>
  <w:style w:type="character" w:customStyle="1" w:styleId="WW8Num73z1">
    <w:name w:val="WW8Num73z1"/>
    <w:rsid w:val="00194A7F"/>
    <w:rPr>
      <w:rFonts w:ascii="Courier New" w:hAnsi="Courier New"/>
    </w:rPr>
  </w:style>
  <w:style w:type="character" w:customStyle="1" w:styleId="WW8Num73z2">
    <w:name w:val="WW8Num73z2"/>
    <w:rsid w:val="00194A7F"/>
    <w:rPr>
      <w:rFonts w:ascii="Wingdings" w:hAnsi="Wingdings"/>
    </w:rPr>
  </w:style>
  <w:style w:type="character" w:customStyle="1" w:styleId="WW8Num73z3">
    <w:name w:val="WW8Num73z3"/>
    <w:rsid w:val="00194A7F"/>
    <w:rPr>
      <w:rFonts w:ascii="Symbol" w:hAnsi="Symbol"/>
    </w:rPr>
  </w:style>
  <w:style w:type="character" w:customStyle="1" w:styleId="WW8Num76z0">
    <w:name w:val="WW8Num76z0"/>
    <w:rsid w:val="00194A7F"/>
    <w:rPr>
      <w:rFonts w:ascii="Symbol" w:hAnsi="Symbol"/>
    </w:rPr>
  </w:style>
  <w:style w:type="character" w:customStyle="1" w:styleId="WW8Num76z1">
    <w:name w:val="WW8Num76z1"/>
    <w:rsid w:val="00194A7F"/>
    <w:rPr>
      <w:rFonts w:ascii="Courier New" w:hAnsi="Courier New"/>
    </w:rPr>
  </w:style>
  <w:style w:type="character" w:customStyle="1" w:styleId="WW8Num76z2">
    <w:name w:val="WW8Num76z2"/>
    <w:rsid w:val="00194A7F"/>
    <w:rPr>
      <w:rFonts w:ascii="Wingdings" w:hAnsi="Wingdings"/>
    </w:rPr>
  </w:style>
  <w:style w:type="character" w:customStyle="1" w:styleId="WW8Num79z0">
    <w:name w:val="WW8Num79z0"/>
    <w:rsid w:val="00194A7F"/>
    <w:rPr>
      <w:rFonts w:ascii="Symbol" w:hAnsi="Symbol"/>
    </w:rPr>
  </w:style>
  <w:style w:type="character" w:customStyle="1" w:styleId="WW8Num81z1">
    <w:name w:val="WW8Num81z1"/>
    <w:rsid w:val="00194A7F"/>
    <w:rPr>
      <w:rFonts w:ascii="Courier New" w:hAnsi="Courier New"/>
    </w:rPr>
  </w:style>
  <w:style w:type="character" w:customStyle="1" w:styleId="WW8Num81z2">
    <w:name w:val="WW8Num81z2"/>
    <w:rsid w:val="00194A7F"/>
    <w:rPr>
      <w:rFonts w:ascii="Wingdings" w:hAnsi="Wingdings"/>
    </w:rPr>
  </w:style>
  <w:style w:type="character" w:customStyle="1" w:styleId="WW8Num81z3">
    <w:name w:val="WW8Num81z3"/>
    <w:rsid w:val="00194A7F"/>
    <w:rPr>
      <w:rFonts w:ascii="Symbol" w:hAnsi="Symbol"/>
    </w:rPr>
  </w:style>
  <w:style w:type="character" w:customStyle="1" w:styleId="WW8Num83z0">
    <w:name w:val="WW8Num83z0"/>
    <w:rsid w:val="00194A7F"/>
    <w:rPr>
      <w:rFonts w:ascii="Symbol" w:hAnsi="Symbol"/>
    </w:rPr>
  </w:style>
  <w:style w:type="character" w:customStyle="1" w:styleId="WW8Num83z1">
    <w:name w:val="WW8Num83z1"/>
    <w:rsid w:val="00194A7F"/>
    <w:rPr>
      <w:rFonts w:ascii="Courier New" w:hAnsi="Courier New"/>
    </w:rPr>
  </w:style>
  <w:style w:type="character" w:customStyle="1" w:styleId="WW8Num83z2">
    <w:name w:val="WW8Num83z2"/>
    <w:rsid w:val="00194A7F"/>
    <w:rPr>
      <w:rFonts w:ascii="Wingdings" w:hAnsi="Wingdings"/>
    </w:rPr>
  </w:style>
  <w:style w:type="character" w:customStyle="1" w:styleId="WW8Num84z0">
    <w:name w:val="WW8Num84z0"/>
    <w:rsid w:val="00194A7F"/>
    <w:rPr>
      <w:rFonts w:ascii="Times New Roman" w:hAnsi="Times New Roman"/>
    </w:rPr>
  </w:style>
  <w:style w:type="character" w:customStyle="1" w:styleId="WW8Num85z0">
    <w:name w:val="WW8Num85z0"/>
    <w:rsid w:val="00194A7F"/>
    <w:rPr>
      <w:rFonts w:ascii="Symbol" w:hAnsi="Symbol"/>
    </w:rPr>
  </w:style>
  <w:style w:type="character" w:customStyle="1" w:styleId="WW8Num85z1">
    <w:name w:val="WW8Num85z1"/>
    <w:rsid w:val="00194A7F"/>
    <w:rPr>
      <w:rFonts w:ascii="Courier New" w:hAnsi="Courier New"/>
    </w:rPr>
  </w:style>
  <w:style w:type="character" w:customStyle="1" w:styleId="WW8Num85z2">
    <w:name w:val="WW8Num85z2"/>
    <w:rsid w:val="00194A7F"/>
    <w:rPr>
      <w:rFonts w:ascii="Wingdings" w:hAnsi="Wingdings"/>
    </w:rPr>
  </w:style>
  <w:style w:type="character" w:customStyle="1" w:styleId="WW8Num86z0">
    <w:name w:val="WW8Num86z0"/>
    <w:rsid w:val="00194A7F"/>
    <w:rPr>
      <w:rFonts w:ascii="Symbol" w:eastAsia="Times New Roman" w:hAnsi="Symbol" w:cs="Times New Roman"/>
    </w:rPr>
  </w:style>
  <w:style w:type="character" w:customStyle="1" w:styleId="WW8Num86z1">
    <w:name w:val="WW8Num86z1"/>
    <w:rsid w:val="00194A7F"/>
    <w:rPr>
      <w:rFonts w:ascii="Courier New" w:hAnsi="Courier New" w:cs="Wingdings"/>
    </w:rPr>
  </w:style>
  <w:style w:type="character" w:customStyle="1" w:styleId="WW8Num86z2">
    <w:name w:val="WW8Num86z2"/>
    <w:rsid w:val="00194A7F"/>
    <w:rPr>
      <w:rFonts w:ascii="Wingdings" w:hAnsi="Wingdings"/>
    </w:rPr>
  </w:style>
  <w:style w:type="character" w:customStyle="1" w:styleId="WW8Num86z3">
    <w:name w:val="WW8Num86z3"/>
    <w:rsid w:val="00194A7F"/>
    <w:rPr>
      <w:rFonts w:ascii="Symbol" w:hAnsi="Symbol"/>
    </w:rPr>
  </w:style>
  <w:style w:type="character" w:customStyle="1" w:styleId="WW8Num88z0">
    <w:name w:val="WW8Num88z0"/>
    <w:rsid w:val="00194A7F"/>
    <w:rPr>
      <w:rFonts w:ascii="Symbol" w:hAnsi="Symbol"/>
    </w:rPr>
  </w:style>
  <w:style w:type="character" w:customStyle="1" w:styleId="WW8Num88z1">
    <w:name w:val="WW8Num88z1"/>
    <w:rsid w:val="00194A7F"/>
    <w:rPr>
      <w:rFonts w:ascii="Courier New" w:hAnsi="Courier New" w:cs="Courier New"/>
    </w:rPr>
  </w:style>
  <w:style w:type="character" w:customStyle="1" w:styleId="WW8Num88z2">
    <w:name w:val="WW8Num88z2"/>
    <w:rsid w:val="00194A7F"/>
    <w:rPr>
      <w:rFonts w:ascii="Wingdings" w:hAnsi="Wingdings"/>
    </w:rPr>
  </w:style>
  <w:style w:type="character" w:customStyle="1" w:styleId="WW8Num89z0">
    <w:name w:val="WW8Num89z0"/>
    <w:rsid w:val="00194A7F"/>
    <w:rPr>
      <w:rFonts w:ascii="Symbol" w:hAnsi="Symbol"/>
    </w:rPr>
  </w:style>
  <w:style w:type="character" w:customStyle="1" w:styleId="WW8Num89z1">
    <w:name w:val="WW8Num89z1"/>
    <w:rsid w:val="00194A7F"/>
    <w:rPr>
      <w:rFonts w:ascii="Courier New" w:hAnsi="Courier New"/>
    </w:rPr>
  </w:style>
  <w:style w:type="character" w:customStyle="1" w:styleId="WW8Num89z2">
    <w:name w:val="WW8Num89z2"/>
    <w:rsid w:val="00194A7F"/>
    <w:rPr>
      <w:rFonts w:ascii="Wingdings" w:hAnsi="Wingdings"/>
    </w:rPr>
  </w:style>
  <w:style w:type="character" w:customStyle="1" w:styleId="WW8Num90z0">
    <w:name w:val="WW8Num90z0"/>
    <w:rsid w:val="00194A7F"/>
    <w:rPr>
      <w:rFonts w:ascii="Times New Roman" w:eastAsia="Times New Roman" w:hAnsi="Times New Roman" w:cs="Times New Roman"/>
    </w:rPr>
  </w:style>
  <w:style w:type="character" w:customStyle="1" w:styleId="WW8Num90z1">
    <w:name w:val="WW8Num90z1"/>
    <w:rsid w:val="00194A7F"/>
    <w:rPr>
      <w:rFonts w:ascii="Courier New" w:hAnsi="Courier New"/>
    </w:rPr>
  </w:style>
  <w:style w:type="character" w:customStyle="1" w:styleId="WW8Num90z2">
    <w:name w:val="WW8Num90z2"/>
    <w:rsid w:val="00194A7F"/>
    <w:rPr>
      <w:rFonts w:ascii="Wingdings" w:hAnsi="Wingdings"/>
    </w:rPr>
  </w:style>
  <w:style w:type="character" w:customStyle="1" w:styleId="WW8Num90z3">
    <w:name w:val="WW8Num90z3"/>
    <w:rsid w:val="00194A7F"/>
    <w:rPr>
      <w:rFonts w:ascii="Symbol" w:hAnsi="Symbol"/>
    </w:rPr>
  </w:style>
  <w:style w:type="character" w:customStyle="1" w:styleId="WW-Caratterepredefinitoparagrafo">
    <w:name w:val="WW-Carattere predefinito paragrafo"/>
    <w:rsid w:val="00194A7F"/>
  </w:style>
  <w:style w:type="character" w:styleId="Numeropagina">
    <w:name w:val="page number"/>
    <w:basedOn w:val="WW-Caratterepredefinitoparagrafo"/>
    <w:rsid w:val="00194A7F"/>
  </w:style>
  <w:style w:type="character" w:customStyle="1" w:styleId="Caratteredinumerazione">
    <w:name w:val="Carattere di numerazione"/>
    <w:rsid w:val="00194A7F"/>
  </w:style>
  <w:style w:type="paragraph" w:styleId="Corpotesto">
    <w:name w:val="Body Text"/>
    <w:basedOn w:val="Normale"/>
    <w:link w:val="CorpotestoCarattere"/>
    <w:rsid w:val="00194A7F"/>
    <w:pPr>
      <w:suppressAutoHyphens/>
      <w:spacing w:before="120" w:after="120" w:line="360" w:lineRule="auto"/>
      <w:jc w:val="both"/>
    </w:pPr>
    <w:rPr>
      <w:rFonts w:ascii="Arial" w:eastAsia="Times New Roman" w:hAnsi="Arial"/>
      <w:bCs/>
      <w:iCs/>
      <w:szCs w:val="24"/>
      <w:lang w:eastAsia="ar-SA"/>
    </w:rPr>
  </w:style>
  <w:style w:type="character" w:customStyle="1" w:styleId="CorpotestoCarattere">
    <w:name w:val="Corpo testo Carattere"/>
    <w:link w:val="Corpotesto"/>
    <w:rsid w:val="00194A7F"/>
    <w:rPr>
      <w:rFonts w:ascii="Arial" w:eastAsia="Times New Roman" w:hAnsi="Arial"/>
      <w:bCs/>
      <w:iCs/>
      <w:sz w:val="22"/>
      <w:szCs w:val="24"/>
      <w:lang w:eastAsia="ar-SA"/>
    </w:rPr>
  </w:style>
  <w:style w:type="paragraph" w:styleId="Elenco">
    <w:name w:val="List"/>
    <w:basedOn w:val="Corpotesto"/>
    <w:rsid w:val="00194A7F"/>
    <w:rPr>
      <w:rFonts w:cs="Tahoma"/>
    </w:rPr>
  </w:style>
  <w:style w:type="paragraph" w:customStyle="1" w:styleId="Dicitura">
    <w:name w:val="Dicitura"/>
    <w:basedOn w:val="Normale"/>
    <w:rsid w:val="00194A7F"/>
    <w:pPr>
      <w:suppressLineNumbers/>
      <w:suppressAutoHyphens/>
      <w:spacing w:before="120" w:after="120" w:line="360" w:lineRule="auto"/>
      <w:jc w:val="both"/>
    </w:pPr>
    <w:rPr>
      <w:rFonts w:ascii="Arial" w:eastAsia="Times New Roman" w:hAnsi="Arial" w:cs="Tahoma"/>
      <w:i/>
      <w:iCs/>
      <w:sz w:val="20"/>
      <w:szCs w:val="20"/>
      <w:lang w:eastAsia="ar-SA"/>
    </w:rPr>
  </w:style>
  <w:style w:type="paragraph" w:customStyle="1" w:styleId="Indice">
    <w:name w:val="Indice"/>
    <w:basedOn w:val="Normale"/>
    <w:rsid w:val="00194A7F"/>
    <w:pPr>
      <w:suppressLineNumbers/>
      <w:suppressAutoHyphens/>
      <w:spacing w:after="0" w:line="36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Intestazione1">
    <w:name w:val="Intestazione1"/>
    <w:basedOn w:val="Normale"/>
    <w:next w:val="Corpotesto"/>
    <w:rsid w:val="00194A7F"/>
    <w:pPr>
      <w:keepNext/>
      <w:suppressAutoHyphens/>
      <w:spacing w:before="240" w:after="120" w:line="36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Dicitura">
    <w:name w:val="WW-Dicitura"/>
    <w:basedOn w:val="Normale"/>
    <w:rsid w:val="00194A7F"/>
    <w:pPr>
      <w:suppressLineNumbers/>
      <w:suppressAutoHyphens/>
      <w:spacing w:before="120" w:after="120" w:line="360" w:lineRule="auto"/>
      <w:jc w:val="both"/>
    </w:pPr>
    <w:rPr>
      <w:rFonts w:ascii="Arial" w:eastAsia="Times New Roman" w:hAnsi="Arial" w:cs="Tahoma"/>
      <w:i/>
      <w:iCs/>
      <w:sz w:val="20"/>
      <w:szCs w:val="20"/>
      <w:lang w:eastAsia="ar-SA"/>
    </w:rPr>
  </w:style>
  <w:style w:type="paragraph" w:customStyle="1" w:styleId="WW-Indice">
    <w:name w:val="WW-Indice"/>
    <w:basedOn w:val="Normale"/>
    <w:rsid w:val="00194A7F"/>
    <w:pPr>
      <w:suppressLineNumbers/>
      <w:suppressAutoHyphens/>
      <w:spacing w:after="0" w:line="36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WW-Intestazione">
    <w:name w:val="WW-Intestazione"/>
    <w:basedOn w:val="Normale"/>
    <w:next w:val="Corpotesto"/>
    <w:rsid w:val="00194A7F"/>
    <w:pPr>
      <w:keepNext/>
      <w:suppressAutoHyphens/>
      <w:spacing w:before="240" w:after="120" w:line="36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Corpodeltesto3">
    <w:name w:val="WW-Corpo del testo 3"/>
    <w:basedOn w:val="Normale"/>
    <w:rsid w:val="00194A7F"/>
    <w:pPr>
      <w:suppressAutoHyphens/>
      <w:autoSpaceDE w:val="0"/>
      <w:spacing w:after="0" w:line="360" w:lineRule="atLeast"/>
      <w:jc w:val="both"/>
    </w:pPr>
    <w:rPr>
      <w:rFonts w:ascii="Arial Narrow" w:eastAsia="Times New Roman" w:hAnsi="Arial Narrow"/>
      <w:sz w:val="20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194A7F"/>
    <w:pPr>
      <w:suppressAutoHyphens/>
      <w:spacing w:after="0" w:line="360" w:lineRule="auto"/>
      <w:ind w:left="360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RientrocorpodeltestoCarattere">
    <w:name w:val="Rientro corpo del testo Carattere"/>
    <w:link w:val="Rientrocorpodeltesto"/>
    <w:rsid w:val="00194A7F"/>
    <w:rPr>
      <w:rFonts w:ascii="Arial" w:eastAsia="Times New Roman" w:hAnsi="Arial"/>
      <w:sz w:val="22"/>
      <w:szCs w:val="24"/>
      <w:lang w:eastAsia="ar-SA"/>
    </w:rPr>
  </w:style>
  <w:style w:type="paragraph" w:customStyle="1" w:styleId="WW-Puntoelenco3">
    <w:name w:val="WW-Punto elenco 3"/>
    <w:basedOn w:val="Normale"/>
    <w:rsid w:val="00194A7F"/>
    <w:pPr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paragraph" w:customStyle="1" w:styleId="WW-Puntoelenco2">
    <w:name w:val="WW-Punto elenco 2"/>
    <w:basedOn w:val="Normale"/>
    <w:rsid w:val="00194A7F"/>
    <w:pPr>
      <w:tabs>
        <w:tab w:val="left" w:pos="1290"/>
      </w:tabs>
      <w:suppressAutoHyphens/>
      <w:spacing w:before="120" w:after="120" w:line="360" w:lineRule="auto"/>
      <w:ind w:left="1290" w:hanging="36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Puntoelenco">
    <w:name w:val="WW-Punto elenco"/>
    <w:basedOn w:val="Normale"/>
    <w:rsid w:val="00194A7F"/>
    <w:pPr>
      <w:keepLines/>
      <w:tabs>
        <w:tab w:val="left" w:pos="360"/>
      </w:tabs>
      <w:suppressAutoHyphens/>
      <w:spacing w:after="0" w:line="360" w:lineRule="auto"/>
      <w:ind w:left="360" w:hanging="360"/>
      <w:jc w:val="both"/>
    </w:pPr>
    <w:rPr>
      <w:rFonts w:ascii="Arial" w:eastAsia="Times" w:hAnsi="Arial"/>
      <w:szCs w:val="20"/>
      <w:lang w:eastAsia="ar-SA"/>
    </w:rPr>
  </w:style>
  <w:style w:type="paragraph" w:customStyle="1" w:styleId="WW-Puntoelenco5">
    <w:name w:val="WW-Punto elenco 5"/>
    <w:basedOn w:val="Normale"/>
    <w:rsid w:val="00194A7F"/>
    <w:pPr>
      <w:tabs>
        <w:tab w:val="left" w:pos="1494"/>
      </w:tabs>
      <w:suppressAutoHyphens/>
      <w:spacing w:before="120" w:after="120" w:line="360" w:lineRule="auto"/>
      <w:ind w:left="1494" w:hanging="36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Rientrocorpodeltesto2">
    <w:name w:val="WW-Rientro corpo del testo 2"/>
    <w:basedOn w:val="Normale"/>
    <w:rsid w:val="00194A7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uppressAutoHyphens/>
      <w:spacing w:after="0" w:line="240" w:lineRule="atLeast"/>
      <w:ind w:left="471"/>
      <w:jc w:val="both"/>
    </w:pPr>
    <w:rPr>
      <w:rFonts w:ascii="Arial" w:eastAsia="Times New Roman" w:hAnsi="Arial" w:cs="Arial"/>
      <w:b/>
      <w:bCs/>
      <w:i/>
      <w:iCs/>
      <w:smallCaps/>
      <w:color w:val="FFFFFF"/>
      <w:sz w:val="16"/>
      <w:szCs w:val="36"/>
      <w:lang w:eastAsia="ar-SA"/>
    </w:rPr>
  </w:style>
  <w:style w:type="paragraph" w:customStyle="1" w:styleId="testotabelle">
    <w:name w:val="testo tabelle"/>
    <w:basedOn w:val="Normale"/>
    <w:rsid w:val="00194A7F"/>
    <w:pPr>
      <w:tabs>
        <w:tab w:val="left" w:pos="1873"/>
        <w:tab w:val="left" w:pos="3920"/>
        <w:tab w:val="left" w:pos="4940"/>
        <w:tab w:val="left" w:pos="5880"/>
        <w:tab w:val="left" w:pos="6834"/>
        <w:tab w:val="left" w:pos="8394"/>
        <w:tab w:val="left" w:pos="9669"/>
      </w:tabs>
      <w:suppressAutoHyphens/>
      <w:spacing w:after="0" w:line="360" w:lineRule="auto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WW-Didascalia">
    <w:name w:val="WW-Didascalia"/>
    <w:basedOn w:val="Normale"/>
    <w:next w:val="Normale"/>
    <w:rsid w:val="00194A7F"/>
    <w:pPr>
      <w:suppressAutoHyphens/>
      <w:spacing w:after="0" w:line="360" w:lineRule="auto"/>
      <w:jc w:val="both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Contenutotabella">
    <w:name w:val="Contenuto tabella"/>
    <w:basedOn w:val="Corpotesto"/>
    <w:rsid w:val="00194A7F"/>
    <w:pPr>
      <w:suppressLineNumbers/>
    </w:pPr>
  </w:style>
  <w:style w:type="paragraph" w:customStyle="1" w:styleId="WW-Contenutotabella">
    <w:name w:val="WW-Contenuto tabella"/>
    <w:basedOn w:val="Corpotesto"/>
    <w:rsid w:val="00194A7F"/>
    <w:pPr>
      <w:suppressLineNumbers/>
    </w:pPr>
  </w:style>
  <w:style w:type="paragraph" w:customStyle="1" w:styleId="Intestazionetabella">
    <w:name w:val="Intestazione tabella"/>
    <w:basedOn w:val="Contenutotabella"/>
    <w:rsid w:val="00194A7F"/>
    <w:pPr>
      <w:jc w:val="center"/>
    </w:pPr>
    <w:rPr>
      <w:b/>
      <w:i/>
    </w:rPr>
  </w:style>
  <w:style w:type="paragraph" w:customStyle="1" w:styleId="WW-Intestazionetabella">
    <w:name w:val="WW-Intestazione tabella"/>
    <w:basedOn w:val="WW-Contenutotabella"/>
    <w:rsid w:val="00194A7F"/>
    <w:pPr>
      <w:jc w:val="center"/>
    </w:pPr>
    <w:rPr>
      <w:b/>
      <w:i/>
    </w:rPr>
  </w:style>
  <w:style w:type="paragraph" w:styleId="Corpodeltesto3">
    <w:name w:val="Body Text 3"/>
    <w:basedOn w:val="Normale"/>
    <w:link w:val="Corpodeltesto3Carattere"/>
    <w:rsid w:val="00194A7F"/>
    <w:pPr>
      <w:autoSpaceDE w:val="0"/>
      <w:autoSpaceDN w:val="0"/>
      <w:adjustRightInd w:val="0"/>
      <w:spacing w:after="0" w:line="360" w:lineRule="atLeast"/>
      <w:jc w:val="both"/>
    </w:pPr>
    <w:rPr>
      <w:rFonts w:ascii="Arial Narrow" w:eastAsia="Times New Roman" w:hAnsi="Arial Narrow"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rsid w:val="00194A7F"/>
    <w:rPr>
      <w:rFonts w:ascii="Arial Narrow" w:eastAsia="Times New Roman" w:hAnsi="Arial Narrow"/>
      <w:szCs w:val="24"/>
    </w:rPr>
  </w:style>
  <w:style w:type="paragraph" w:styleId="Rientrocorpodeltesto2">
    <w:name w:val="Body Text Indent 2"/>
    <w:basedOn w:val="Normale"/>
    <w:link w:val="Rientrocorpodeltesto2Carattere"/>
    <w:rsid w:val="00194A7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pacing w:after="0" w:line="240" w:lineRule="atLeast"/>
      <w:ind w:left="471"/>
      <w:jc w:val="both"/>
    </w:pPr>
    <w:rPr>
      <w:rFonts w:ascii="Arial" w:eastAsia="Times New Roman" w:hAnsi="Arial" w:cs="Arial"/>
      <w:b/>
      <w:bCs/>
      <w:i/>
      <w:iCs/>
      <w:smallCaps/>
      <w:color w:val="FFFFFF"/>
      <w:sz w:val="16"/>
      <w:szCs w:val="36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194A7F"/>
    <w:rPr>
      <w:rFonts w:ascii="Arial" w:eastAsia="Times New Roman" w:hAnsi="Arial" w:cs="Arial"/>
      <w:b/>
      <w:bCs/>
      <w:i/>
      <w:iCs/>
      <w:smallCaps/>
      <w:color w:val="FFFFFF"/>
      <w:sz w:val="16"/>
      <w:szCs w:val="36"/>
    </w:rPr>
  </w:style>
  <w:style w:type="paragraph" w:styleId="Didascalia">
    <w:name w:val="caption"/>
    <w:basedOn w:val="Normale"/>
    <w:next w:val="Normale"/>
    <w:qFormat/>
    <w:locked/>
    <w:rsid w:val="00194A7F"/>
    <w:pPr>
      <w:spacing w:after="0" w:line="360" w:lineRule="auto"/>
      <w:jc w:val="both"/>
    </w:pPr>
    <w:rPr>
      <w:rFonts w:ascii="Arial" w:eastAsia="Times New Roman" w:hAnsi="Arial" w:cs="Arial"/>
      <w:i/>
      <w:iCs/>
      <w:sz w:val="20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locked/>
    <w:rsid w:val="00194A7F"/>
    <w:pPr>
      <w:tabs>
        <w:tab w:val="left" w:pos="720"/>
        <w:tab w:val="right" w:leader="dot" w:pos="8931"/>
      </w:tabs>
      <w:spacing w:after="20" w:line="360" w:lineRule="auto"/>
      <w:ind w:left="709" w:right="961" w:hanging="709"/>
      <w:jc w:val="both"/>
    </w:pPr>
    <w:rPr>
      <w:rFonts w:ascii="Arial" w:eastAsia="Times New Roman" w:hAnsi="Arial" w:cs="Arial"/>
      <w:caps/>
      <w:noProof/>
      <w:lang w:eastAsia="ar-SA"/>
    </w:rPr>
  </w:style>
  <w:style w:type="paragraph" w:styleId="Sommario2">
    <w:name w:val="toc 2"/>
    <w:basedOn w:val="Normale"/>
    <w:next w:val="Normale"/>
    <w:autoRedefine/>
    <w:uiPriority w:val="39"/>
    <w:locked/>
    <w:rsid w:val="00194A7F"/>
    <w:pPr>
      <w:suppressAutoHyphens/>
      <w:spacing w:after="0" w:line="360" w:lineRule="auto"/>
      <w:ind w:left="240"/>
      <w:jc w:val="both"/>
    </w:pPr>
    <w:rPr>
      <w:rFonts w:ascii="Arial" w:eastAsia="Times New Roman" w:hAnsi="Arial"/>
      <w:szCs w:val="24"/>
      <w:lang w:eastAsia="ar-SA"/>
    </w:rPr>
  </w:style>
  <w:style w:type="paragraph" w:styleId="Sommario3">
    <w:name w:val="toc 3"/>
    <w:basedOn w:val="Normale"/>
    <w:next w:val="Normale"/>
    <w:autoRedefine/>
    <w:uiPriority w:val="39"/>
    <w:locked/>
    <w:rsid w:val="00194A7F"/>
    <w:pPr>
      <w:suppressAutoHyphens/>
      <w:spacing w:after="0" w:line="360" w:lineRule="auto"/>
      <w:ind w:left="480"/>
      <w:jc w:val="both"/>
    </w:pPr>
    <w:rPr>
      <w:rFonts w:ascii="Arial" w:eastAsia="Times New Roman" w:hAnsi="Arial"/>
      <w:szCs w:val="24"/>
      <w:lang w:eastAsia="ar-SA"/>
    </w:rPr>
  </w:style>
  <w:style w:type="paragraph" w:styleId="Sommario4">
    <w:name w:val="toc 4"/>
    <w:aliases w:val="Titolo4"/>
    <w:basedOn w:val="Normale"/>
    <w:next w:val="Normale"/>
    <w:autoRedefine/>
    <w:locked/>
    <w:rsid w:val="00194A7F"/>
    <w:pPr>
      <w:suppressAutoHyphens/>
      <w:spacing w:after="0" w:line="360" w:lineRule="auto"/>
      <w:ind w:left="720"/>
      <w:jc w:val="both"/>
    </w:pPr>
    <w:rPr>
      <w:rFonts w:ascii="Arial" w:eastAsia="Times New Roman" w:hAnsi="Arial"/>
      <w:szCs w:val="24"/>
      <w:lang w:eastAsia="ar-SA"/>
    </w:rPr>
  </w:style>
  <w:style w:type="paragraph" w:styleId="Sommario5">
    <w:name w:val="toc 5"/>
    <w:basedOn w:val="Normale"/>
    <w:next w:val="Normale"/>
    <w:autoRedefine/>
    <w:locked/>
    <w:rsid w:val="00194A7F"/>
    <w:pPr>
      <w:suppressAutoHyphens/>
      <w:spacing w:after="0" w:line="360" w:lineRule="auto"/>
      <w:ind w:left="960"/>
      <w:jc w:val="both"/>
    </w:pPr>
    <w:rPr>
      <w:rFonts w:ascii="Arial" w:eastAsia="Times New Roman" w:hAnsi="Arial"/>
      <w:szCs w:val="24"/>
      <w:lang w:eastAsia="ar-SA"/>
    </w:rPr>
  </w:style>
  <w:style w:type="paragraph" w:styleId="Sommario6">
    <w:name w:val="toc 6"/>
    <w:basedOn w:val="Normale"/>
    <w:next w:val="Normale"/>
    <w:autoRedefine/>
    <w:locked/>
    <w:rsid w:val="00194A7F"/>
    <w:pPr>
      <w:suppressAutoHyphens/>
      <w:spacing w:after="0" w:line="360" w:lineRule="auto"/>
      <w:ind w:left="1200"/>
      <w:jc w:val="both"/>
    </w:pPr>
    <w:rPr>
      <w:rFonts w:ascii="Arial" w:eastAsia="Times New Roman" w:hAnsi="Arial"/>
      <w:szCs w:val="24"/>
      <w:lang w:eastAsia="ar-SA"/>
    </w:rPr>
  </w:style>
  <w:style w:type="paragraph" w:styleId="Sommario7">
    <w:name w:val="toc 7"/>
    <w:basedOn w:val="Normale"/>
    <w:next w:val="Normale"/>
    <w:autoRedefine/>
    <w:locked/>
    <w:rsid w:val="00194A7F"/>
    <w:pPr>
      <w:suppressAutoHyphens/>
      <w:spacing w:after="0" w:line="360" w:lineRule="auto"/>
      <w:ind w:left="1440"/>
      <w:jc w:val="both"/>
    </w:pPr>
    <w:rPr>
      <w:rFonts w:ascii="Arial" w:eastAsia="Times New Roman" w:hAnsi="Arial"/>
      <w:szCs w:val="24"/>
      <w:lang w:eastAsia="ar-SA"/>
    </w:rPr>
  </w:style>
  <w:style w:type="paragraph" w:styleId="Sommario8">
    <w:name w:val="toc 8"/>
    <w:basedOn w:val="Normale"/>
    <w:next w:val="Normale"/>
    <w:autoRedefine/>
    <w:locked/>
    <w:rsid w:val="00194A7F"/>
    <w:pPr>
      <w:suppressAutoHyphens/>
      <w:spacing w:after="0" w:line="360" w:lineRule="auto"/>
      <w:ind w:left="1680"/>
      <w:jc w:val="both"/>
    </w:pPr>
    <w:rPr>
      <w:rFonts w:ascii="Arial" w:eastAsia="Times New Roman" w:hAnsi="Arial"/>
      <w:szCs w:val="24"/>
      <w:lang w:eastAsia="ar-SA"/>
    </w:rPr>
  </w:style>
  <w:style w:type="paragraph" w:styleId="Sommario9">
    <w:name w:val="toc 9"/>
    <w:basedOn w:val="Normale"/>
    <w:next w:val="Normale"/>
    <w:autoRedefine/>
    <w:locked/>
    <w:rsid w:val="00194A7F"/>
    <w:pPr>
      <w:suppressAutoHyphens/>
      <w:spacing w:after="0" w:line="360" w:lineRule="auto"/>
      <w:ind w:left="1920"/>
      <w:jc w:val="both"/>
    </w:pPr>
    <w:rPr>
      <w:rFonts w:ascii="Arial" w:eastAsia="Times New Roman" w:hAnsi="Arial"/>
      <w:szCs w:val="24"/>
      <w:lang w:eastAsia="ar-SA"/>
    </w:rPr>
  </w:style>
  <w:style w:type="character" w:styleId="Collegamentoipertestuale">
    <w:name w:val="Hyperlink"/>
    <w:uiPriority w:val="99"/>
    <w:rsid w:val="00194A7F"/>
    <w:rPr>
      <w:color w:val="0000FF"/>
      <w:u w:val="single"/>
    </w:rPr>
  </w:style>
  <w:style w:type="paragraph" w:styleId="Puntoelenco3">
    <w:name w:val="List Bullet 3"/>
    <w:basedOn w:val="Normale"/>
    <w:autoRedefine/>
    <w:rsid w:val="00194A7F"/>
    <w:pPr>
      <w:widowControl w:val="0"/>
      <w:numPr>
        <w:numId w:val="4"/>
      </w:numPr>
      <w:spacing w:after="0" w:line="360" w:lineRule="auto"/>
      <w:jc w:val="both"/>
    </w:pPr>
    <w:rPr>
      <w:rFonts w:ascii="Arial" w:eastAsia="Times New Roman" w:hAnsi="Arial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194A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qFormat/>
    <w:rsid w:val="00194A7F"/>
    <w:pPr>
      <w:outlineLvl w:val="9"/>
    </w:pPr>
    <w:rPr>
      <w:rFonts w:eastAsia="Times New Roman"/>
    </w:rPr>
  </w:style>
  <w:style w:type="paragraph" w:styleId="Corpodeltesto2">
    <w:name w:val="Body Text 2"/>
    <w:basedOn w:val="Normale"/>
    <w:link w:val="Corpodeltesto2Carattere"/>
    <w:rsid w:val="00194A7F"/>
    <w:pPr>
      <w:suppressAutoHyphens/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deltesto2Carattere">
    <w:name w:val="Corpo del testo 2 Carattere"/>
    <w:link w:val="Corpodeltesto2"/>
    <w:rsid w:val="00194A7F"/>
    <w:rPr>
      <w:rFonts w:ascii="Times New Roman" w:eastAsia="Times New Roman" w:hAnsi="Times New Roman"/>
      <w:sz w:val="24"/>
      <w:szCs w:val="24"/>
      <w:lang w:eastAsia="ar-SA"/>
    </w:rPr>
  </w:style>
  <w:style w:type="character" w:styleId="Collegamentovisitato">
    <w:name w:val="FollowedHyperlink"/>
    <w:uiPriority w:val="99"/>
    <w:unhideWhenUsed/>
    <w:rsid w:val="00194A7F"/>
    <w:rPr>
      <w:color w:val="800080"/>
      <w:u w:val="single"/>
    </w:rPr>
  </w:style>
  <w:style w:type="paragraph" w:customStyle="1" w:styleId="1">
    <w:name w:val="1"/>
    <w:basedOn w:val="Normale"/>
    <w:next w:val="Corpotesto"/>
    <w:link w:val="CorpodeltestoCarattere"/>
    <w:rsid w:val="00194A7F"/>
    <w:pPr>
      <w:suppressAutoHyphens/>
      <w:spacing w:before="120" w:after="120" w:line="360" w:lineRule="auto"/>
      <w:jc w:val="both"/>
    </w:pPr>
    <w:rPr>
      <w:rFonts w:ascii="Arial" w:hAnsi="Arial" w:cs="Arial"/>
      <w:bCs/>
      <w:iCs/>
      <w:szCs w:val="24"/>
      <w:lang w:eastAsia="ar-SA"/>
    </w:rPr>
  </w:style>
  <w:style w:type="character" w:customStyle="1" w:styleId="CorpodeltestoCarattere">
    <w:name w:val="Corpo del testo Carattere"/>
    <w:link w:val="1"/>
    <w:rsid w:val="00194A7F"/>
    <w:rPr>
      <w:rFonts w:ascii="Arial" w:eastAsia="Calibri" w:hAnsi="Arial" w:cs="Arial"/>
      <w:bCs/>
      <w:iCs/>
      <w:sz w:val="22"/>
      <w:szCs w:val="24"/>
      <w:lang w:eastAsia="ar-SA"/>
    </w:rPr>
  </w:style>
  <w:style w:type="paragraph" w:customStyle="1" w:styleId="xl63">
    <w:name w:val="xl63"/>
    <w:basedOn w:val="Normale"/>
    <w:rsid w:val="00194A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">
    <w:name w:val="xl64"/>
    <w:basedOn w:val="Normale"/>
    <w:rsid w:val="00194A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194A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68">
    <w:name w:val="xl68"/>
    <w:basedOn w:val="Normale"/>
    <w:rsid w:val="00194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69">
    <w:name w:val="xl69"/>
    <w:basedOn w:val="Normale"/>
    <w:rsid w:val="00194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194A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1">
    <w:name w:val="xl71"/>
    <w:basedOn w:val="Normale"/>
    <w:rsid w:val="00194A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2">
    <w:name w:val="xl72"/>
    <w:basedOn w:val="Normale"/>
    <w:rsid w:val="00194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3">
    <w:name w:val="xl73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4">
    <w:name w:val="xl74"/>
    <w:basedOn w:val="Normale"/>
    <w:rsid w:val="00194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5">
    <w:name w:val="xl75"/>
    <w:basedOn w:val="Normale"/>
    <w:rsid w:val="00194A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6">
    <w:name w:val="xl76"/>
    <w:basedOn w:val="Normale"/>
    <w:rsid w:val="00194A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7">
    <w:name w:val="xl77"/>
    <w:basedOn w:val="Normale"/>
    <w:rsid w:val="00194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8">
    <w:name w:val="xl78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79">
    <w:name w:val="xl79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80">
    <w:name w:val="xl80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81">
    <w:name w:val="xl81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it-IT"/>
    </w:rPr>
  </w:style>
  <w:style w:type="paragraph" w:customStyle="1" w:styleId="xl82">
    <w:name w:val="xl82"/>
    <w:basedOn w:val="Normale"/>
    <w:rsid w:val="00194A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83">
    <w:name w:val="xl83"/>
    <w:basedOn w:val="Normale"/>
    <w:rsid w:val="00194A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84">
    <w:name w:val="xl84"/>
    <w:basedOn w:val="Normale"/>
    <w:rsid w:val="00194A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85">
    <w:name w:val="xl85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86">
    <w:name w:val="xl86"/>
    <w:basedOn w:val="Normale"/>
    <w:rsid w:val="00194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it-IT"/>
    </w:rPr>
  </w:style>
  <w:style w:type="paragraph" w:customStyle="1" w:styleId="xl87">
    <w:name w:val="xl87"/>
    <w:basedOn w:val="Normale"/>
    <w:rsid w:val="00194A7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Bold" w:eastAsia="Times New Roman" w:hAnsi="Calibri Bold"/>
      <w:color w:val="000000"/>
      <w:sz w:val="16"/>
      <w:szCs w:val="16"/>
      <w:lang w:eastAsia="it-IT"/>
    </w:rPr>
  </w:style>
  <w:style w:type="paragraph" w:customStyle="1" w:styleId="xl88">
    <w:name w:val="xl88"/>
    <w:basedOn w:val="Normale"/>
    <w:rsid w:val="00194A7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Bold" w:eastAsia="Times New Roman" w:hAnsi="Calibri Bold"/>
      <w:color w:val="000000"/>
      <w:sz w:val="16"/>
      <w:szCs w:val="16"/>
      <w:lang w:eastAsia="it-IT"/>
    </w:rPr>
  </w:style>
  <w:style w:type="paragraph" w:customStyle="1" w:styleId="xl89">
    <w:name w:val="xl89"/>
    <w:basedOn w:val="Normale"/>
    <w:rsid w:val="00194A7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Bold" w:eastAsia="Times New Roman" w:hAnsi="Calibri Bold"/>
      <w:color w:val="000000"/>
      <w:sz w:val="16"/>
      <w:szCs w:val="16"/>
      <w:lang w:eastAsia="it-IT"/>
    </w:rPr>
  </w:style>
  <w:style w:type="paragraph" w:customStyle="1" w:styleId="xl90">
    <w:name w:val="xl90"/>
    <w:basedOn w:val="Normale"/>
    <w:rsid w:val="00194A7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Bold" w:eastAsia="Times New Roman" w:hAnsi="Calibri Bold"/>
      <w:color w:val="000000"/>
      <w:sz w:val="16"/>
      <w:szCs w:val="16"/>
      <w:lang w:eastAsia="it-IT"/>
    </w:rPr>
  </w:style>
  <w:style w:type="table" w:customStyle="1" w:styleId="Grigliatabella2">
    <w:name w:val="Griglia tabella2"/>
    <w:basedOn w:val="Tabellanormale"/>
    <w:next w:val="Grigliatabella"/>
    <w:uiPriority w:val="59"/>
    <w:rsid w:val="00B37A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Predefinita1">
    <w:name w:val="Tabella Predefinita1"/>
    <w:basedOn w:val="Tabellanormale"/>
    <w:next w:val="Grigliatabella"/>
    <w:rsid w:val="00855B1C"/>
    <w:rPr>
      <w:rFonts w:ascii="Cambria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meroelenco">
    <w:name w:val="List Number"/>
    <w:basedOn w:val="Normale"/>
    <w:uiPriority w:val="99"/>
    <w:semiHidden/>
    <w:unhideWhenUsed/>
    <w:rsid w:val="009E3CA8"/>
    <w:pPr>
      <w:numPr>
        <w:numId w:val="5"/>
      </w:numPr>
      <w:contextualSpacing/>
    </w:pPr>
  </w:style>
  <w:style w:type="paragraph" w:styleId="Numeroelenco2">
    <w:name w:val="List Number 2"/>
    <w:basedOn w:val="Normale"/>
    <w:unhideWhenUsed/>
    <w:rsid w:val="009E3CA8"/>
    <w:pPr>
      <w:numPr>
        <w:numId w:val="6"/>
      </w:numPr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9E3CA8"/>
    <w:pPr>
      <w:widowControl w:val="0"/>
      <w:autoSpaceDE w:val="0"/>
      <w:autoSpaceDN w:val="0"/>
      <w:adjustRightInd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9E3CA8"/>
    <w:rPr>
      <w:rFonts w:ascii="Trebuchet MS" w:eastAsia="Times New Roman" w:hAnsi="Trebuchet MS" w:cs="Trebuchet MS"/>
    </w:rPr>
  </w:style>
  <w:style w:type="character" w:styleId="Rimandonotaapidipagina">
    <w:name w:val="footnote reference"/>
    <w:semiHidden/>
    <w:rsid w:val="009E3CA8"/>
    <w:rPr>
      <w:vertAlign w:val="superscript"/>
    </w:rPr>
  </w:style>
  <w:style w:type="paragraph" w:customStyle="1" w:styleId="usoboll1">
    <w:name w:val="usoboll1"/>
    <w:basedOn w:val="Normale"/>
    <w:uiPriority w:val="99"/>
    <w:rsid w:val="007C7E7C"/>
    <w:pPr>
      <w:widowControl w:val="0"/>
      <w:spacing w:after="0" w:line="482" w:lineRule="atLeas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BodyText21">
    <w:name w:val="Body Text 21"/>
    <w:basedOn w:val="Normale"/>
    <w:uiPriority w:val="99"/>
    <w:rsid w:val="00E94303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E9430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table" w:customStyle="1" w:styleId="TableNormal1">
    <w:name w:val="Table Normal1"/>
    <w:uiPriority w:val="2"/>
    <w:semiHidden/>
    <w:qFormat/>
    <w:rsid w:val="00E9430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qFormat/>
    <w:rsid w:val="00D10F7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C57A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lboOnLine" ma:contentTypeID="0x01010011B05CD1139B4F85A6A732020081EAD200DE4B68CD7691364994CECDEB9E38144D" ma:contentTypeVersion="4" ma:contentTypeDescription="My Content Type" ma:contentTypeScope="" ma:versionID="0e1eda0828e1e2ec5429f1fd193d39cd">
  <xsd:schema xmlns:xsd="http://www.w3.org/2001/XMLSchema" xmlns:xs="http://www.w3.org/2001/XMLSchema" xmlns:p="http://schemas.microsoft.com/office/2006/metadata/properties" xmlns:ns1="http://schemas.microsoft.com/sharepoint/v3" xmlns:ns2="671b7def-5d9a-4757-ab2c-159c2db87f1f" xmlns:ns3="http://schemas.microsoft.com/sharepoint/v3/fields" targetNamespace="http://schemas.microsoft.com/office/2006/metadata/properties" ma:root="true" ma:fieldsID="7fac385e78f50c7fadb552bc8cdc2e6d" ns1:_="" ns2:_="" ns3:_="">
    <xsd:import namespace="http://schemas.microsoft.com/sharepoint/v3"/>
    <xsd:import namespace="671b7def-5d9a-4757-ab2c-159c2db87f1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ContentFile" minOccurs="0"/>
                <xsd:element ref="ns2:Data" minOccurs="0"/>
                <xsd:element ref="ns2:Descrizione" minOccurs="0"/>
                <xsd:element ref="ns3: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ntentFile" ma:index="8" nillable="true" ma:displayName="ContentFile" ma:hidden="true" ma:internalName="ContentFile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b7def-5d9a-4757-ab2c-159c2db87f1f" elementFormDefault="qualified">
    <xsd:import namespace="http://schemas.microsoft.com/office/2006/documentManagement/types"/>
    <xsd:import namespace="http://schemas.microsoft.com/office/infopath/2007/PartnerControls"/>
    <xsd:element name="Data" ma:index="9" nillable="true" ma:displayName="Data" ma:format="DateOnly" ma:indexed="true" ma:internalName="Data">
      <xsd:simpleType>
        <xsd:restriction base="dms:DateTime"/>
      </xsd:simpleType>
    </xsd:element>
    <xsd:element name="Descrizione" ma:index="10" nillable="true" ma:displayName="Descrizione" ma:description="" ma:internalName="Descrizion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ndex" ma:index="11" nillable="true" ma:displayName="Index" ma:decimals="0" ma:description="" ma:hidden="true" ma:indexed="true" ma:internalName="Index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671b7def-5d9a-4757-ab2c-159c2db87f1f">2015-07-15T22:00:00+00:00</Data>
    <Index xmlns="http://schemas.microsoft.com/sharepoint/v3/fields">9</Index>
    <Descrizione xmlns="671b7def-5d9a-4757-ab2c-159c2db87f1f" xsi:nil="true"/>
    <ContentFil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3AF27-4B70-49C8-B076-4712992173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C76978-FFB4-4D3C-85B1-BDC20BC1D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71b7def-5d9a-4757-ab2c-159c2db87f1f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37BB25-8613-4902-A2C1-20E987C0F81E}">
  <ds:schemaRefs>
    <ds:schemaRef ds:uri="http://schemas.microsoft.com/office/2006/metadata/properties"/>
    <ds:schemaRef ds:uri="http://schemas.microsoft.com/office/infopath/2007/PartnerControls"/>
    <ds:schemaRef ds:uri="671b7def-5d9a-4757-ab2c-159c2db87f1f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914AB47-5E1C-4498-9F38-13844976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825</Words>
  <Characters>4708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C/1 al DISCIPLINARE DI GARA</vt:lpstr>
      <vt:lpstr>ALLEGATO C/1 al DISCIPLINARE DI GARA</vt:lpstr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C/1 al DISCIPLINARE DI GARA</dc:title>
  <dc:creator>Donato Cavallo</dc:creator>
  <cp:lastModifiedBy>Donato Cavallo</cp:lastModifiedBy>
  <cp:revision>22</cp:revision>
  <cp:lastPrinted>2019-03-22T09:29:00Z</cp:lastPrinted>
  <dcterms:created xsi:type="dcterms:W3CDTF">2018-12-17T16:05:00Z</dcterms:created>
  <dcterms:modified xsi:type="dcterms:W3CDTF">2019-05-28T11:26:00Z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0x01010011B05CD1139B4F85A6A732020081EAD200DE4B68CD7691364994CECDEB9E38144D</vt:lpwstr>
  </property>
  <property fmtid="{D5CDD505-2E9C-101B-9397-08002B2CF9AE}" pid="3" name="Albo On Line Description">
    <vt:lpwstr/>
  </property>
  <property fmtid="{D5CDD505-2E9C-101B-9397-08002B2CF9AE}" pid="4" name="Order">
    <vt:r8>1251500</vt:r8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