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53AF032" w14:textId="77777777" w:rsidR="00FB513D" w:rsidRPr="00D06F16" w:rsidRDefault="00FB513D" w:rsidP="00E11CE8">
      <w:pPr>
        <w:spacing w:before="40" w:after="240"/>
        <w:jc w:val="center"/>
        <w:rPr>
          <w:szCs w:val="24"/>
        </w:rPr>
      </w:pPr>
    </w:p>
    <w:p w14:paraId="07EE329D" w14:textId="77777777" w:rsidR="00181405" w:rsidRPr="00D06F16" w:rsidRDefault="00181405" w:rsidP="00181405">
      <w:pPr>
        <w:pStyle w:val="Corpotesto"/>
        <w:jc w:val="center"/>
        <w:rPr>
          <w:rFonts w:cs="Times New Roman"/>
          <w:b/>
          <w:bCs/>
          <w:sz w:val="28"/>
          <w:szCs w:val="24"/>
        </w:rPr>
      </w:pPr>
      <w:r w:rsidRPr="00B550F8">
        <w:rPr>
          <w:rFonts w:cs="Times New Roman"/>
          <w:b/>
          <w:bCs/>
          <w:sz w:val="28"/>
          <w:szCs w:val="24"/>
        </w:rPr>
        <w:t xml:space="preserve">PROCEDURA APERTA, SUDDIVISA IN </w:t>
      </w:r>
      <w:r>
        <w:rPr>
          <w:rFonts w:cs="Times New Roman"/>
          <w:b/>
          <w:bCs/>
          <w:sz w:val="28"/>
          <w:szCs w:val="24"/>
        </w:rPr>
        <w:t>6</w:t>
      </w:r>
      <w:r w:rsidRPr="00B550F8">
        <w:rPr>
          <w:rFonts w:cs="Times New Roman"/>
          <w:b/>
          <w:bCs/>
          <w:sz w:val="28"/>
          <w:szCs w:val="24"/>
        </w:rPr>
        <w:t xml:space="preserve"> LOTTI, FINALIZZATA ALLA STIPULA DI CONVENZIONI QUADRO PER L’AFFIDAMENTO DEI SERVIZI DI FACCHINAGGIO E TRASLOCO, DESTINATI ALLE AMMINISTRAZIONI DEL TERRITORIO DELLA REGIONE LAZIO</w:t>
      </w:r>
    </w:p>
    <w:p w14:paraId="3C23B739" w14:textId="3A682D3D" w:rsidR="00691120" w:rsidRPr="00D06F16" w:rsidRDefault="00691120" w:rsidP="00E11CE8">
      <w:pPr>
        <w:spacing w:after="240"/>
        <w:jc w:val="center"/>
        <w:rPr>
          <w:rFonts w:cs="Times New Roman"/>
          <w:b/>
          <w:szCs w:val="24"/>
        </w:rPr>
      </w:pP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2EBADFF6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ALLEGATO </w:t>
      </w:r>
      <w:r w:rsidR="00BD0245">
        <w:rPr>
          <w:rFonts w:cs="Times New Roman"/>
          <w:b/>
          <w:bCs/>
          <w:sz w:val="28"/>
          <w:szCs w:val="28"/>
        </w:rPr>
        <w:t>5</w:t>
      </w:r>
    </w:p>
    <w:p w14:paraId="40B8EE08" w14:textId="77ECCC76" w:rsidR="00A77163" w:rsidRDefault="00C86F97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 w:rsidRPr="00C86F97">
        <w:rPr>
          <w:rFonts w:cs="Times New Roman"/>
          <w:b/>
          <w:bCs/>
          <w:sz w:val="28"/>
          <w:szCs w:val="28"/>
        </w:rPr>
        <w:t>MODELLO PIANO DETTAGLIATO DELLE ATTIVIT</w:t>
      </w:r>
      <w:r>
        <w:rPr>
          <w:rFonts w:cs="Times New Roman"/>
          <w:b/>
          <w:bCs/>
          <w:sz w:val="28"/>
          <w:szCs w:val="28"/>
        </w:rPr>
        <w:t>À</w:t>
      </w:r>
      <w:r w:rsidRPr="00C86F97">
        <w:rPr>
          <w:rFonts w:cs="Times New Roman"/>
          <w:b/>
          <w:bCs/>
          <w:sz w:val="28"/>
          <w:szCs w:val="28"/>
        </w:rPr>
        <w:t xml:space="preserve"> (PDA)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597F153D" w14:textId="53109FF1" w:rsidR="00A77163" w:rsidRDefault="00C86F97" w:rsidP="00C86F97">
      <w:pPr>
        <w:pStyle w:val="Titolo1"/>
        <w:numPr>
          <w:ilvl w:val="0"/>
          <w:numId w:val="0"/>
        </w:numPr>
        <w:ind w:left="432" w:hanging="432"/>
        <w:jc w:val="center"/>
      </w:pPr>
      <w:r w:rsidRPr="00C86F97">
        <w:lastRenderedPageBreak/>
        <w:t>MODELLO PIANO DETTAGLIATO DELLE ATTIVITA’ (PDA)</w:t>
      </w:r>
    </w:p>
    <w:p w14:paraId="4C2BD56D" w14:textId="77777777" w:rsidR="00C86F97" w:rsidRDefault="00C86F97" w:rsidP="00A77163">
      <w:pPr>
        <w:rPr>
          <w:lang w:eastAsia="ar-SA"/>
        </w:rPr>
      </w:pPr>
    </w:p>
    <w:p w14:paraId="7B5EBB2B" w14:textId="48E9CB5F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C9134A2" w14:textId="48697170" w:rsidR="00C86F97" w:rsidRDefault="00C86F97" w:rsidP="00A77163">
      <w:pPr>
        <w:rPr>
          <w:lang w:eastAsia="ar-SA"/>
        </w:rPr>
      </w:pPr>
    </w:p>
    <w:p w14:paraId="2A1CDAA4" w14:textId="1D1D0444" w:rsidR="00C86F97" w:rsidRDefault="00C86F97" w:rsidP="00C86F97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</w:t>
      </w:r>
    </w:p>
    <w:p w14:paraId="2FFC8425" w14:textId="7756E5D5" w:rsidR="00C86F97" w:rsidRDefault="00C86F97" w:rsidP="00C86F97">
      <w:pPr>
        <w:rPr>
          <w:lang w:eastAsia="ar-SA"/>
        </w:rPr>
      </w:pPr>
      <w:r>
        <w:rPr>
          <w:lang w:eastAsia="ar-SA"/>
        </w:rPr>
        <w:t xml:space="preserve">per la </w:t>
      </w:r>
      <w:proofErr w:type="spellStart"/>
      <w:r>
        <w:rPr>
          <w:lang w:eastAsia="ar-SA"/>
        </w:rPr>
        <w:t>Societa</w:t>
      </w:r>
      <w:proofErr w:type="spellEnd"/>
      <w:r>
        <w:rPr>
          <w:lang w:eastAsia="ar-SA"/>
        </w:rPr>
        <w:t>̀ ________________________________________________________________________</w:t>
      </w:r>
    </w:p>
    <w:p w14:paraId="05664C9F" w14:textId="49F4B742" w:rsidR="00C86F97" w:rsidRDefault="00C86F97" w:rsidP="00C86F97">
      <w:pPr>
        <w:rPr>
          <w:lang w:eastAsia="ar-SA"/>
        </w:rPr>
      </w:pPr>
      <w:r>
        <w:rPr>
          <w:lang w:eastAsia="ar-SA"/>
        </w:rPr>
        <w:t>C.F. ________________________________________________________________________________</w:t>
      </w:r>
    </w:p>
    <w:p w14:paraId="409626AF" w14:textId="365DEBEB" w:rsidR="00C86F97" w:rsidRDefault="00C86F97" w:rsidP="00C86F97">
      <w:pPr>
        <w:rPr>
          <w:lang w:eastAsia="ar-SA"/>
        </w:rPr>
      </w:pPr>
      <w:r>
        <w:rPr>
          <w:lang w:eastAsia="ar-SA"/>
        </w:rPr>
        <w:t>con sede in __________________________________________________________________________</w:t>
      </w:r>
    </w:p>
    <w:p w14:paraId="5B56E6E2" w14:textId="35A61829" w:rsidR="00C86F97" w:rsidRDefault="00C86F97" w:rsidP="00C86F97">
      <w:pPr>
        <w:rPr>
          <w:lang w:eastAsia="ar-SA"/>
        </w:rPr>
      </w:pPr>
      <w:r>
        <w:rPr>
          <w:lang w:eastAsia="ar-SA"/>
        </w:rPr>
        <w:t>Via________________________________________________________________________________</w:t>
      </w:r>
    </w:p>
    <w:p w14:paraId="2FE447BD" w14:textId="009A5EC2" w:rsidR="00C86F97" w:rsidRDefault="00C86F97" w:rsidP="00C86F97">
      <w:pPr>
        <w:rPr>
          <w:lang w:eastAsia="ar-SA"/>
        </w:rPr>
      </w:pPr>
      <w:r>
        <w:rPr>
          <w:lang w:eastAsia="ar-SA"/>
        </w:rPr>
        <w:t>Tel _____________________/</w:t>
      </w:r>
      <w:proofErr w:type="spellStart"/>
      <w:r>
        <w:rPr>
          <w:lang w:eastAsia="ar-SA"/>
        </w:rPr>
        <w:t>Pec</w:t>
      </w:r>
      <w:proofErr w:type="spellEnd"/>
      <w:r>
        <w:rPr>
          <w:lang w:eastAsia="ar-SA"/>
        </w:rPr>
        <w:t xml:space="preserve"> _______________________/E-mail __________________________</w:t>
      </w:r>
    </w:p>
    <w:p w14:paraId="63A0FD1E" w14:textId="77777777" w:rsidR="00C86F97" w:rsidRDefault="00C86F97" w:rsidP="00C86F97">
      <w:pPr>
        <w:rPr>
          <w:lang w:eastAsia="ar-SA"/>
        </w:rPr>
      </w:pPr>
      <w:r>
        <w:rPr>
          <w:lang w:eastAsia="ar-SA"/>
        </w:rPr>
        <w:t>di seguito il Fornitore</w:t>
      </w:r>
    </w:p>
    <w:p w14:paraId="321B5179" w14:textId="77777777" w:rsidR="00C86F97" w:rsidRDefault="00C86F97" w:rsidP="00C86F97">
      <w:pPr>
        <w:rPr>
          <w:lang w:eastAsia="ar-SA"/>
        </w:rPr>
      </w:pPr>
    </w:p>
    <w:p w14:paraId="5D11662C" w14:textId="77777777" w:rsidR="00C86F97" w:rsidRDefault="00C86F97" w:rsidP="00C86F97">
      <w:pPr>
        <w:rPr>
          <w:lang w:eastAsia="ar-SA"/>
        </w:rPr>
      </w:pPr>
      <w:r>
        <w:rPr>
          <w:lang w:eastAsia="ar-SA"/>
        </w:rPr>
        <w:t>ed</w:t>
      </w:r>
    </w:p>
    <w:p w14:paraId="7F89904E" w14:textId="684705EE" w:rsidR="00C86F97" w:rsidRDefault="00C86F97" w:rsidP="00C86F97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</w:t>
      </w:r>
    </w:p>
    <w:p w14:paraId="5B71F6DF" w14:textId="24DB5544" w:rsidR="00C86F97" w:rsidRDefault="00C86F97" w:rsidP="00C86F97">
      <w:pPr>
        <w:rPr>
          <w:lang w:eastAsia="ar-SA"/>
        </w:rPr>
      </w:pPr>
      <w:r>
        <w:rPr>
          <w:lang w:eastAsia="ar-SA"/>
        </w:rPr>
        <w:t>per la Amministrazione ________________________________________________________________</w:t>
      </w:r>
    </w:p>
    <w:p w14:paraId="3E18B0A3" w14:textId="24A9F749" w:rsidR="00C86F97" w:rsidRDefault="00C86F97" w:rsidP="00C86F97">
      <w:pPr>
        <w:rPr>
          <w:lang w:eastAsia="ar-SA"/>
        </w:rPr>
      </w:pPr>
      <w:r>
        <w:rPr>
          <w:lang w:eastAsia="ar-SA"/>
        </w:rPr>
        <w:t>Direzione/Dipartimento/Altro ___________________________________________________________</w:t>
      </w:r>
    </w:p>
    <w:p w14:paraId="543D3F12" w14:textId="7CBB3070" w:rsidR="00C86F97" w:rsidRDefault="00C86F97" w:rsidP="00C86F97">
      <w:pPr>
        <w:rPr>
          <w:lang w:eastAsia="ar-SA"/>
        </w:rPr>
      </w:pPr>
      <w:r>
        <w:rPr>
          <w:lang w:eastAsia="ar-SA"/>
        </w:rPr>
        <w:t>C.F. ________________________________________________________________________________</w:t>
      </w:r>
    </w:p>
    <w:p w14:paraId="4CA977EB" w14:textId="1AA8C1F0" w:rsidR="00C86F97" w:rsidRDefault="00C86F97" w:rsidP="00C86F97">
      <w:pPr>
        <w:rPr>
          <w:lang w:eastAsia="ar-SA"/>
        </w:rPr>
      </w:pPr>
      <w:r>
        <w:rPr>
          <w:lang w:eastAsia="ar-SA"/>
        </w:rPr>
        <w:t>con sede in __________________________________________________________________________</w:t>
      </w:r>
    </w:p>
    <w:p w14:paraId="1C6A5F2B" w14:textId="71F38686" w:rsidR="00C86F97" w:rsidRDefault="00C86F97" w:rsidP="00C86F97">
      <w:pPr>
        <w:rPr>
          <w:lang w:eastAsia="ar-SA"/>
        </w:rPr>
      </w:pPr>
      <w:r>
        <w:rPr>
          <w:lang w:eastAsia="ar-SA"/>
        </w:rPr>
        <w:t>Via ________________________________________________________________________________</w:t>
      </w:r>
    </w:p>
    <w:p w14:paraId="37D1C492" w14:textId="1B43BC07" w:rsidR="00C86F97" w:rsidRDefault="00C86F97" w:rsidP="00C86F97">
      <w:pPr>
        <w:rPr>
          <w:lang w:eastAsia="ar-SA"/>
        </w:rPr>
      </w:pPr>
      <w:r>
        <w:rPr>
          <w:lang w:eastAsia="ar-SA"/>
        </w:rPr>
        <w:t>Tel _______________________/</w:t>
      </w:r>
      <w:proofErr w:type="spellStart"/>
      <w:r>
        <w:rPr>
          <w:lang w:eastAsia="ar-SA"/>
        </w:rPr>
        <w:t>Pec</w:t>
      </w:r>
      <w:proofErr w:type="spellEnd"/>
      <w:r>
        <w:rPr>
          <w:lang w:eastAsia="ar-SA"/>
        </w:rPr>
        <w:t xml:space="preserve"> _______________________/E-mail ________________________</w:t>
      </w:r>
    </w:p>
    <w:p w14:paraId="1031B24D" w14:textId="056EE79D" w:rsidR="00C86F97" w:rsidRDefault="00C86F97" w:rsidP="00C86F97">
      <w:pPr>
        <w:rPr>
          <w:lang w:eastAsia="ar-SA"/>
        </w:rPr>
      </w:pPr>
      <w:r>
        <w:rPr>
          <w:lang w:eastAsia="ar-SA"/>
        </w:rPr>
        <w:t>di seguito l’Amministrazione Contraente</w:t>
      </w:r>
    </w:p>
    <w:p w14:paraId="29EDB3D6" w14:textId="1D8F4860" w:rsidR="00A77163" w:rsidRDefault="00A77163" w:rsidP="00A77163">
      <w:pPr>
        <w:rPr>
          <w:lang w:eastAsia="ar-SA"/>
        </w:rPr>
      </w:pPr>
    </w:p>
    <w:p w14:paraId="1CD8440C" w14:textId="415750E7" w:rsid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PREMESSO</w:t>
      </w:r>
    </w:p>
    <w:p w14:paraId="3FF61ACB" w14:textId="23FE0158" w:rsidR="00A77163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in data _____/_____/______ è stata stipulata una convenzione tra la Regione Lazio e la ____________________________, per l’affidamento dei “</w:t>
      </w:r>
      <w:r w:rsidR="00181405" w:rsidRPr="00181405">
        <w:rPr>
          <w:lang w:eastAsia="ar-SA"/>
        </w:rPr>
        <w:t>servizi di facchinaggio e trasloco</w:t>
      </w:r>
      <w:r w:rsidR="00181405">
        <w:rPr>
          <w:lang w:eastAsia="ar-SA"/>
        </w:rPr>
        <w:t>”</w:t>
      </w:r>
      <w:r w:rsidR="00181405" w:rsidRPr="00181405">
        <w:rPr>
          <w:lang w:eastAsia="ar-SA"/>
        </w:rPr>
        <w:t xml:space="preserve">, </w:t>
      </w:r>
      <w:r w:rsidR="00181405" w:rsidRPr="00181405">
        <w:rPr>
          <w:lang w:eastAsia="ar-SA"/>
        </w:rPr>
        <w:lastRenderedPageBreak/>
        <w:t>destinati alle Amministrazioni del territorio della Regione Lazio</w:t>
      </w:r>
      <w:r w:rsidRPr="00A77163">
        <w:rPr>
          <w:lang w:eastAsia="ar-SA"/>
        </w:rPr>
        <w:t>, Lotto ____,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51D1BED2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C86F97">
        <w:rPr>
          <w:lang w:eastAsia="ar-SA"/>
        </w:rPr>
        <w:t>D.E.C.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C86F97">
        <w:rPr>
          <w:lang w:eastAsia="ar-SA"/>
        </w:rPr>
        <w:t>__;</w:t>
      </w:r>
    </w:p>
    <w:p w14:paraId="76926D41" w14:textId="60C23DDB" w:rsidR="00C86F97" w:rsidRDefault="00C86F97" w:rsidP="00A77163">
      <w:pPr>
        <w:pStyle w:val="Listalpha"/>
        <w:rPr>
          <w:lang w:eastAsia="ar-SA"/>
        </w:rPr>
      </w:pPr>
      <w:r>
        <w:rPr>
          <w:lang w:eastAsia="ar-SA"/>
        </w:rPr>
        <w:t>che il Fornitore ha nominato quale Responsabile del Servizio il Sig. ________________________;</w:t>
      </w:r>
    </w:p>
    <w:p w14:paraId="183A72F9" w14:textId="77777777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a seguito della “Richiesta Preliminare di Fornitura” inviata in data ___/___/____, il Fornitore ha predisposto il presente Piano Dettagliato delle Attività trasmesso alla Amministrazione Contraente e controfirmato, per accettazione in data _____________</w:t>
      </w:r>
      <w:proofErr w:type="gramStart"/>
      <w:r w:rsidRPr="00C86F97">
        <w:rPr>
          <w:lang w:eastAsia="ar-SA"/>
        </w:rPr>
        <w:t>_ ;</w:t>
      </w:r>
      <w:proofErr w:type="gramEnd"/>
    </w:p>
    <w:p w14:paraId="74F668CB" w14:textId="77777777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nel presente Piano Dettagliato delle Attività sono state formalizzate le modalità operative di gestione dei servizi secondo quanto indicato nel Capitolato Tecnico;</w:t>
      </w:r>
    </w:p>
    <w:p w14:paraId="1B9FA70F" w14:textId="70D620C0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il Piano Dettagliato delle Attività forma parte integrante dell’Ordinativo di Fornitura; h) che la Convenzione ed i suoi allegati regolano i termini generali del rapporto tra le parti e che in caso di contrasti le previsioni della stessa prevarranno su quelle degli atti di sua esecuzione</w:t>
      </w:r>
      <w:r w:rsidR="00877A72">
        <w:rPr>
          <w:lang w:eastAsia="ar-SA"/>
        </w:rPr>
        <w:t>.</w:t>
      </w:r>
    </w:p>
    <w:p w14:paraId="61B361E8" w14:textId="77777777" w:rsidR="00877A72" w:rsidRDefault="00877A72" w:rsidP="00877A72">
      <w:pPr>
        <w:rPr>
          <w:lang w:eastAsia="ar-SA"/>
        </w:rPr>
      </w:pPr>
    </w:p>
    <w:p w14:paraId="641D5F9B" w14:textId="77777777" w:rsidR="00877A72" w:rsidRPr="00877A72" w:rsidRDefault="00877A72" w:rsidP="00877A72">
      <w:pPr>
        <w:jc w:val="center"/>
        <w:rPr>
          <w:b/>
          <w:bCs/>
          <w:lang w:eastAsia="ar-SA"/>
        </w:rPr>
      </w:pPr>
      <w:r w:rsidRPr="00877A72">
        <w:rPr>
          <w:b/>
          <w:bCs/>
          <w:lang w:eastAsia="ar-SA"/>
        </w:rPr>
        <w:t xml:space="preserve">CONDIVIDONO </w:t>
      </w:r>
    </w:p>
    <w:p w14:paraId="55E9BB69" w14:textId="181B5FFC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Le modalità ed i termini di fornitura dei servizi descritti nel presente “Piano Dettagliato delle Attività”. </w:t>
      </w:r>
    </w:p>
    <w:p w14:paraId="02C79FE3" w14:textId="0253CE22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Le fatture relative all’Ordinativo di Fornitura dovranno essere intestate a: </w:t>
      </w:r>
    </w:p>
    <w:p w14:paraId="732CA6CF" w14:textId="5EA54983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(Amministrazione per esteso) ____________________________________________________________ Via _______________________________________________________________________ n. _____ Città _____________________________________________________ CAP __________________ Codice Fiscale (dell’Amministrazione) ____________________________________________________ </w:t>
      </w:r>
    </w:p>
    <w:p w14:paraId="2F566A87" w14:textId="77777777" w:rsidR="00877A72" w:rsidRDefault="00877A72" w:rsidP="00877A72">
      <w:pPr>
        <w:rPr>
          <w:lang w:eastAsia="ar-SA"/>
        </w:rPr>
      </w:pPr>
      <w:r>
        <w:rPr>
          <w:lang w:eastAsia="ar-SA"/>
        </w:rPr>
        <w:t>e dovranno indicare</w:t>
      </w:r>
    </w:p>
    <w:p w14:paraId="130841DF" w14:textId="563E24BB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N.ro di protocollo (dell’Ordinativo di fornitura) _______________________________________ (Luogo)_____________________________________________________, (Data) ___/___/______ </w:t>
      </w:r>
    </w:p>
    <w:p w14:paraId="2E136E3A" w14:textId="6F47FD15" w:rsidR="00DF517C" w:rsidRDefault="00877A72" w:rsidP="00877A72">
      <w:pPr>
        <w:rPr>
          <w:lang w:eastAsia="ar-SA"/>
        </w:rPr>
      </w:pPr>
      <w:r>
        <w:rPr>
          <w:lang w:eastAsia="ar-SA"/>
        </w:rPr>
        <w:t>I pagamenti, previo benestare del D.E.C., saranno effettuati a _____________ trascorsi_________ giorni dalla data del ricevimento della fattura mediante ____________________.</w:t>
      </w:r>
    </w:p>
    <w:p w14:paraId="37C4FFD9" w14:textId="4FC95521" w:rsidR="00877A72" w:rsidRDefault="00877A72" w:rsidP="00877A72">
      <w:pPr>
        <w:rPr>
          <w:lang w:eastAsia="ar-SA"/>
        </w:rPr>
      </w:pPr>
    </w:p>
    <w:p w14:paraId="79D3C45A" w14:textId="6E0C7F7B" w:rsidR="00877A72" w:rsidRDefault="00877A72" w:rsidP="00877A72">
      <w:pPr>
        <w:pStyle w:val="Titolo1"/>
      </w:pPr>
      <w:r>
        <w:lastRenderedPageBreak/>
        <w:t>SERVIZI RICHIESTI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877A72" w:rsidRPr="003E05D4" w14:paraId="01F45D8A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7DE46BFC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3F0F9BC8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54D81D99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877A72" w:rsidRPr="003E05D4" w14:paraId="503BCB3E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95A720C" w14:textId="346BAB25" w:rsidR="00877A72" w:rsidRPr="003E05D4" w:rsidRDefault="00877A72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Servizio </w:t>
            </w:r>
            <w:r w:rsidR="00181405">
              <w:rPr>
                <w:rFonts w:cs="Times New Roman"/>
                <w:sz w:val="18"/>
                <w:szCs w:val="18"/>
              </w:rPr>
              <w:t>di facchinaggio interno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DD62C12" w14:textId="0F9D9AF6" w:rsidR="00877A72" w:rsidRPr="003E05D4" w:rsidRDefault="00181405" w:rsidP="0018140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C659617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81405" w:rsidRPr="003E05D4" w14:paraId="1B8A46B0" w14:textId="77777777" w:rsidTr="0094277D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0F0F007" w14:textId="0AC462B2" w:rsidR="00181405" w:rsidRPr="003E05D4" w:rsidRDefault="00181405" w:rsidP="00181405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facchinaggio esterno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 w:rsidR="00633CE4">
              <w:rPr>
                <w:rFonts w:cs="Times New Roman"/>
                <w:sz w:val="18"/>
                <w:szCs w:val="18"/>
              </w:rPr>
              <w:t>– facchini senza mezzi ordinari</w:t>
            </w:r>
          </w:p>
        </w:tc>
        <w:tc>
          <w:tcPr>
            <w:tcW w:w="1005" w:type="pct"/>
            <w:shd w:val="clear" w:color="auto" w:fill="auto"/>
          </w:tcPr>
          <w:p w14:paraId="5635029A" w14:textId="0FCF9C04" w:rsidR="00181405" w:rsidRPr="003E05D4" w:rsidRDefault="00181405" w:rsidP="0018140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AB1A16A" w14:textId="77777777" w:rsidR="00181405" w:rsidRPr="003E05D4" w:rsidRDefault="00181405" w:rsidP="0018140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607C7829" w14:textId="77777777" w:rsidTr="002C1596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4F3620E" w14:textId="749D6263" w:rsidR="00633CE4" w:rsidRPr="003E05D4" w:rsidRDefault="00633CE4" w:rsidP="00633CE4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 xml:space="preserve">o di facchinaggio esterno con </w:t>
            </w:r>
            <w:r w:rsidRPr="00633CE4">
              <w:rPr>
                <w:rFonts w:cs="Times New Roman"/>
                <w:sz w:val="18"/>
                <w:szCs w:val="18"/>
              </w:rPr>
              <w:t>autovetture o autocarri cabinati con massa complessiva a pieno carico da 30 q.</w:t>
            </w:r>
            <w:proofErr w:type="spellStart"/>
            <w:r w:rsidRPr="00633CE4">
              <w:rPr>
                <w:rFonts w:cs="Times New Roman"/>
                <w:sz w:val="18"/>
                <w:szCs w:val="18"/>
              </w:rPr>
              <w:t>li</w:t>
            </w:r>
            <w:proofErr w:type="spellEnd"/>
            <w:r w:rsidRPr="00633CE4">
              <w:rPr>
                <w:rFonts w:cs="Times New Roman"/>
                <w:sz w:val="18"/>
                <w:szCs w:val="18"/>
              </w:rPr>
              <w:t xml:space="preserve"> a 35 q.</w:t>
            </w:r>
            <w:proofErr w:type="spellStart"/>
            <w:r w:rsidRPr="00633CE4">
              <w:rPr>
                <w:rFonts w:cs="Times New Roman"/>
                <w:sz w:val="18"/>
                <w:szCs w:val="18"/>
              </w:rPr>
              <w:t>li</w:t>
            </w:r>
            <w:proofErr w:type="spellEnd"/>
            <w:r w:rsidRPr="00633CE4">
              <w:rPr>
                <w:rFonts w:cs="Times New Roman"/>
                <w:sz w:val="18"/>
                <w:szCs w:val="18"/>
              </w:rPr>
              <w:t xml:space="preserve"> e volume di carico non inferiore a 10 mc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80554CF" w14:textId="57CC02FE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F9349A1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198869D4" w14:textId="77777777" w:rsidTr="0094277D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B462291" w14:textId="5CFB6A4A" w:rsidR="00633CE4" w:rsidRPr="003E05D4" w:rsidRDefault="00633CE4" w:rsidP="00633CE4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facchinaggio esterno con c</w:t>
            </w:r>
            <w:r w:rsidRPr="00633CE4">
              <w:rPr>
                <w:rFonts w:cs="Times New Roman"/>
                <w:sz w:val="18"/>
                <w:szCs w:val="18"/>
              </w:rPr>
              <w:t xml:space="preserve">arrello elevatore fino 18 q.li elevazione max.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633CE4">
              <w:rPr>
                <w:rFonts w:cs="Times New Roman"/>
                <w:sz w:val="18"/>
                <w:szCs w:val="18"/>
              </w:rPr>
              <w:t xml:space="preserve"> m.</w:t>
            </w:r>
          </w:p>
        </w:tc>
        <w:tc>
          <w:tcPr>
            <w:tcW w:w="1005" w:type="pct"/>
            <w:shd w:val="clear" w:color="auto" w:fill="auto"/>
          </w:tcPr>
          <w:p w14:paraId="7CA91553" w14:textId="489BB1D3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DA40CB5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04B5AF0B" w14:textId="77777777" w:rsidTr="002C1596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2C685FC" w14:textId="0306838E" w:rsidR="00633CE4" w:rsidRPr="003E05D4" w:rsidRDefault="00633CE4" w:rsidP="00633CE4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trasloco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con </w:t>
            </w:r>
            <w:r w:rsidRPr="00633CE4">
              <w:rPr>
                <w:rFonts w:cs="Times New Roman"/>
                <w:sz w:val="18"/>
                <w:szCs w:val="18"/>
              </w:rPr>
              <w:t>autovetture o autocarri cabinati con massa complessiva a pieno carico da 30 q.</w:t>
            </w:r>
            <w:proofErr w:type="spellStart"/>
            <w:r w:rsidRPr="00633CE4">
              <w:rPr>
                <w:rFonts w:cs="Times New Roman"/>
                <w:sz w:val="18"/>
                <w:szCs w:val="18"/>
              </w:rPr>
              <w:t>li</w:t>
            </w:r>
            <w:proofErr w:type="spellEnd"/>
            <w:r w:rsidRPr="00633CE4">
              <w:rPr>
                <w:rFonts w:cs="Times New Roman"/>
                <w:sz w:val="18"/>
                <w:szCs w:val="18"/>
              </w:rPr>
              <w:t xml:space="preserve"> a 35 q.</w:t>
            </w:r>
            <w:proofErr w:type="spellStart"/>
            <w:r w:rsidRPr="00633CE4">
              <w:rPr>
                <w:rFonts w:cs="Times New Roman"/>
                <w:sz w:val="18"/>
                <w:szCs w:val="18"/>
              </w:rPr>
              <w:t>li</w:t>
            </w:r>
            <w:proofErr w:type="spellEnd"/>
            <w:r w:rsidRPr="00633CE4">
              <w:rPr>
                <w:rFonts w:cs="Times New Roman"/>
                <w:sz w:val="18"/>
                <w:szCs w:val="18"/>
              </w:rPr>
              <w:t xml:space="preserve"> e volume di carico non inferiore a 10 mc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50EE94B" w14:textId="172A82A3" w:rsidR="00633CE4" w:rsidRPr="002823D7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818A66F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148FCA26" w14:textId="77777777" w:rsidTr="0094277D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F9232DA" w14:textId="77626251" w:rsidR="00633CE4" w:rsidRPr="003E05D4" w:rsidRDefault="00633CE4" w:rsidP="00633CE4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trasloco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con a</w:t>
            </w:r>
            <w:r w:rsidRPr="00633CE4">
              <w:rPr>
                <w:rFonts w:cs="Times New Roman"/>
                <w:sz w:val="18"/>
                <w:szCs w:val="18"/>
              </w:rPr>
              <w:t xml:space="preserve">utocarro cabinato con anta ribaltabile e massa complessiva a pieno carico fino a 90 q.li </w:t>
            </w:r>
          </w:p>
        </w:tc>
        <w:tc>
          <w:tcPr>
            <w:tcW w:w="1005" w:type="pct"/>
            <w:shd w:val="clear" w:color="auto" w:fill="auto"/>
          </w:tcPr>
          <w:p w14:paraId="26B5D94C" w14:textId="54E26D46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95DF514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5918089B" w14:textId="77777777" w:rsidTr="002C1596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0C8FED7" w14:textId="4B30E629" w:rsidR="00633CE4" w:rsidRPr="003E05D4" w:rsidRDefault="00633CE4" w:rsidP="00633CE4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trasloco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con a</w:t>
            </w:r>
            <w:r w:rsidRPr="00633CE4">
              <w:rPr>
                <w:rFonts w:cs="Times New Roman"/>
                <w:sz w:val="18"/>
                <w:szCs w:val="18"/>
              </w:rPr>
              <w:t>utocarro cabinato con anta ribaltabile e massa complessiva a pieno carico fino a 115 q.li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9E542E4" w14:textId="0D86E9E7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B43F4ED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131F2699" w14:textId="77777777" w:rsidTr="0094277D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5AED10B6" w14:textId="7A0E5012" w:rsidR="00633CE4" w:rsidRPr="003E05D4" w:rsidRDefault="00633CE4" w:rsidP="00633CE4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trasloco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con a</w:t>
            </w:r>
            <w:r w:rsidRPr="00633CE4">
              <w:rPr>
                <w:rFonts w:cs="Times New Roman"/>
                <w:sz w:val="18"/>
                <w:szCs w:val="18"/>
              </w:rPr>
              <w:t xml:space="preserve">utoscala/e fino a 34 m con montacarichi di massa complessiva a pieno carico almeno pari a 150 Kg </w:t>
            </w:r>
          </w:p>
        </w:tc>
        <w:tc>
          <w:tcPr>
            <w:tcW w:w="1005" w:type="pct"/>
            <w:shd w:val="clear" w:color="auto" w:fill="auto"/>
          </w:tcPr>
          <w:p w14:paraId="53A70D2D" w14:textId="0BC803BC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AB1693D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411F367F" w14:textId="77777777" w:rsidTr="002C1596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59426DA" w14:textId="290ED352" w:rsidR="00633CE4" w:rsidRPr="003E05D4" w:rsidRDefault="00633CE4" w:rsidP="00633CE4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trasloco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con c</w:t>
            </w:r>
            <w:r w:rsidRPr="00633CE4">
              <w:rPr>
                <w:rFonts w:cs="Times New Roman"/>
                <w:sz w:val="18"/>
                <w:szCs w:val="18"/>
              </w:rPr>
              <w:t>arrello elevatore fino 18 q.li elevazione max. 10 m.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FA365D7" w14:textId="1343FB59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A86D17C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0838EA9" w14:textId="54DA02BB" w:rsidR="00877A72" w:rsidRDefault="00877A72" w:rsidP="00877A72">
      <w:pPr>
        <w:rPr>
          <w:lang w:eastAsia="ar-SA"/>
        </w:rPr>
      </w:pPr>
    </w:p>
    <w:p w14:paraId="50160486" w14:textId="77777777" w:rsidR="00877A72" w:rsidRDefault="00877A72" w:rsidP="00877A72">
      <w:pPr>
        <w:rPr>
          <w:lang w:eastAsia="ar-SA"/>
        </w:rPr>
      </w:pPr>
      <w:r w:rsidRPr="00877A72">
        <w:rPr>
          <w:lang w:eastAsia="ar-SA"/>
        </w:rPr>
        <w:t>Descrivere:</w:t>
      </w:r>
    </w:p>
    <w:p w14:paraId="2B9865B7" w14:textId="32C12689" w:rsidR="00877A72" w:rsidRDefault="00877A72" w:rsidP="0039274C">
      <w:pPr>
        <w:pStyle w:val="Puntoelenco2"/>
        <w:rPr>
          <w:lang w:eastAsia="ar-SA"/>
        </w:rPr>
      </w:pPr>
      <w:r>
        <w:rPr>
          <w:lang w:eastAsia="ar-SA"/>
        </w:rPr>
        <w:t>Modalità di erogazione dei singoli servizi;</w:t>
      </w:r>
    </w:p>
    <w:p w14:paraId="04A14DA2" w14:textId="149AC295" w:rsidR="0039274C" w:rsidRPr="0039274C" w:rsidRDefault="0039274C" w:rsidP="0039274C">
      <w:pPr>
        <w:pStyle w:val="Puntoelenco2"/>
        <w:rPr>
          <w:i/>
          <w:iCs/>
          <w:lang w:eastAsia="ar-SA"/>
        </w:rPr>
      </w:pPr>
      <w:r w:rsidRPr="0039274C">
        <w:rPr>
          <w:i/>
          <w:iCs/>
          <w:lang w:eastAsia="ar-SA"/>
        </w:rPr>
        <w:t>(altro)</w:t>
      </w:r>
    </w:p>
    <w:p w14:paraId="518C455E" w14:textId="485E857C" w:rsidR="0039274C" w:rsidRDefault="0039274C" w:rsidP="0039274C">
      <w:pPr>
        <w:pStyle w:val="Titolo1"/>
      </w:pPr>
      <w:r>
        <w:t>VALORE ECONOMICO DEI SERVIZI RICHIESTI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756"/>
        <w:gridCol w:w="1548"/>
        <w:gridCol w:w="1446"/>
        <w:gridCol w:w="1744"/>
        <w:gridCol w:w="1742"/>
      </w:tblGrid>
      <w:tr w:rsidR="0039274C" w:rsidRPr="003E05D4" w14:paraId="2AB4E62D" w14:textId="052227E0" w:rsidTr="00633CE4">
        <w:trPr>
          <w:trHeight w:val="376"/>
          <w:jc w:val="center"/>
        </w:trPr>
        <w:tc>
          <w:tcPr>
            <w:tcW w:w="1402" w:type="pct"/>
            <w:shd w:val="clear" w:color="auto" w:fill="D9D9D9"/>
            <w:vAlign w:val="center"/>
          </w:tcPr>
          <w:p w14:paraId="39DA84AC" w14:textId="77777777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376" w:type="pct"/>
            <w:shd w:val="clear" w:color="auto" w:fill="D9D9D9"/>
            <w:vAlign w:val="center"/>
          </w:tcPr>
          <w:p w14:paraId="0F208737" w14:textId="77777777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770" w:type="pct"/>
            <w:shd w:val="clear" w:color="auto" w:fill="D9D9D9"/>
            <w:vAlign w:val="center"/>
          </w:tcPr>
          <w:p w14:paraId="143DEBEA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48003AD8" w14:textId="59CEB089" w:rsidR="0039274C" w:rsidRPr="0039274C" w:rsidRDefault="0039274C" w:rsidP="0039274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719" w:type="pct"/>
            <w:shd w:val="clear" w:color="auto" w:fill="D9D9D9"/>
            <w:vAlign w:val="center"/>
          </w:tcPr>
          <w:p w14:paraId="6DEFFC74" w14:textId="5A6AA31B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  <w:tc>
          <w:tcPr>
            <w:tcW w:w="867" w:type="pct"/>
            <w:shd w:val="clear" w:color="auto" w:fill="D9D9D9"/>
            <w:vAlign w:val="center"/>
          </w:tcPr>
          <w:p w14:paraId="789021E9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annuale</w:t>
            </w:r>
          </w:p>
          <w:p w14:paraId="45740C54" w14:textId="1009CE2D" w:rsidR="0039274C" w:rsidRPr="0039274C" w:rsidRDefault="0039274C" w:rsidP="0039274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67" w:type="pct"/>
            <w:shd w:val="clear" w:color="auto" w:fill="D9D9D9"/>
            <w:vAlign w:val="center"/>
          </w:tcPr>
          <w:p w14:paraId="6C159236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7E06E811" w14:textId="6720B03A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(36 mesi)</w:t>
            </w:r>
          </w:p>
          <w:p w14:paraId="0A606E35" w14:textId="6A01C8B0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633CE4" w:rsidRPr="003E05D4" w14:paraId="3EE4F18A" w14:textId="0190D667" w:rsidTr="00633CE4">
        <w:trPr>
          <w:trHeight w:val="388"/>
          <w:jc w:val="center"/>
        </w:trPr>
        <w:tc>
          <w:tcPr>
            <w:tcW w:w="1402" w:type="pct"/>
            <w:shd w:val="clear" w:color="auto" w:fill="auto"/>
            <w:vAlign w:val="center"/>
          </w:tcPr>
          <w:p w14:paraId="33F94231" w14:textId="579838FD" w:rsidR="00633CE4" w:rsidRPr="003E05D4" w:rsidRDefault="00633CE4" w:rsidP="00633CE4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Servizio di facchinaggio interno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C6D2438" w14:textId="0DF4A513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770" w:type="pct"/>
            <w:vAlign w:val="center"/>
          </w:tcPr>
          <w:p w14:paraId="5AE585ED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0213710F" w14:textId="6A83BC8E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1AF3D3C2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2C7DD38F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0E310FC7" w14:textId="7229D9E2" w:rsidTr="00633CE4">
        <w:trPr>
          <w:trHeight w:val="388"/>
          <w:jc w:val="center"/>
        </w:trPr>
        <w:tc>
          <w:tcPr>
            <w:tcW w:w="1402" w:type="pct"/>
            <w:shd w:val="clear" w:color="auto" w:fill="auto"/>
            <w:vAlign w:val="center"/>
          </w:tcPr>
          <w:p w14:paraId="7013119A" w14:textId="615882D9" w:rsidR="00633CE4" w:rsidRPr="003E05D4" w:rsidRDefault="00633CE4" w:rsidP="00633CE4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facchinaggio esterno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– facchini senza mezzi ordinari</w:t>
            </w:r>
          </w:p>
        </w:tc>
        <w:tc>
          <w:tcPr>
            <w:tcW w:w="376" w:type="pct"/>
            <w:shd w:val="clear" w:color="auto" w:fill="auto"/>
          </w:tcPr>
          <w:p w14:paraId="269722F4" w14:textId="6DD433DF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770" w:type="pct"/>
            <w:vAlign w:val="center"/>
          </w:tcPr>
          <w:p w14:paraId="370532B4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0F24B499" w14:textId="324FB5FB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477D0B2C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4A989CA3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349AC6B6" w14:textId="5BBE003D" w:rsidTr="00633CE4">
        <w:trPr>
          <w:trHeight w:val="388"/>
          <w:jc w:val="center"/>
        </w:trPr>
        <w:tc>
          <w:tcPr>
            <w:tcW w:w="1402" w:type="pct"/>
            <w:shd w:val="clear" w:color="auto" w:fill="auto"/>
            <w:vAlign w:val="center"/>
          </w:tcPr>
          <w:p w14:paraId="0B36EFA2" w14:textId="1D2C058D" w:rsidR="00633CE4" w:rsidRPr="003E05D4" w:rsidRDefault="00633CE4" w:rsidP="00633CE4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 xml:space="preserve">o di facchinaggio esterno con </w:t>
            </w:r>
            <w:r w:rsidRPr="00633CE4">
              <w:rPr>
                <w:rFonts w:cs="Times New Roman"/>
                <w:sz w:val="18"/>
                <w:szCs w:val="18"/>
              </w:rPr>
              <w:t>autovetture o autocarri cabinati con massa complessiva a pieno carico da 30 q.</w:t>
            </w:r>
            <w:proofErr w:type="spellStart"/>
            <w:r w:rsidRPr="00633CE4">
              <w:rPr>
                <w:rFonts w:cs="Times New Roman"/>
                <w:sz w:val="18"/>
                <w:szCs w:val="18"/>
              </w:rPr>
              <w:t>li</w:t>
            </w:r>
            <w:proofErr w:type="spellEnd"/>
            <w:r w:rsidRPr="00633CE4">
              <w:rPr>
                <w:rFonts w:cs="Times New Roman"/>
                <w:sz w:val="18"/>
                <w:szCs w:val="18"/>
              </w:rPr>
              <w:t xml:space="preserve"> a 35 q.</w:t>
            </w:r>
            <w:proofErr w:type="spellStart"/>
            <w:r w:rsidRPr="00633CE4">
              <w:rPr>
                <w:rFonts w:cs="Times New Roman"/>
                <w:sz w:val="18"/>
                <w:szCs w:val="18"/>
              </w:rPr>
              <w:t>li</w:t>
            </w:r>
            <w:proofErr w:type="spellEnd"/>
            <w:r w:rsidRPr="00633CE4">
              <w:rPr>
                <w:rFonts w:cs="Times New Roman"/>
                <w:sz w:val="18"/>
                <w:szCs w:val="18"/>
              </w:rPr>
              <w:t xml:space="preserve"> e volume di carico non inferiore a 10 mc</w:t>
            </w:r>
          </w:p>
        </w:tc>
        <w:tc>
          <w:tcPr>
            <w:tcW w:w="376" w:type="pct"/>
            <w:shd w:val="clear" w:color="auto" w:fill="auto"/>
          </w:tcPr>
          <w:p w14:paraId="5593BF04" w14:textId="4F340F74" w:rsidR="00633CE4" w:rsidRPr="002823D7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770" w:type="pct"/>
            <w:vAlign w:val="center"/>
          </w:tcPr>
          <w:p w14:paraId="383C9959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2013D9E4" w14:textId="5D76F908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7BD35A5F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231C1B00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0A9DACDE" w14:textId="77777777" w:rsidTr="00633CE4">
        <w:trPr>
          <w:trHeight w:val="388"/>
          <w:jc w:val="center"/>
        </w:trPr>
        <w:tc>
          <w:tcPr>
            <w:tcW w:w="1402" w:type="pct"/>
            <w:shd w:val="clear" w:color="auto" w:fill="auto"/>
            <w:vAlign w:val="center"/>
          </w:tcPr>
          <w:p w14:paraId="6B33270F" w14:textId="74AC3B83" w:rsidR="00633CE4" w:rsidRPr="003E05D4" w:rsidRDefault="00633CE4" w:rsidP="00633CE4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facchinaggio esterno con c</w:t>
            </w:r>
            <w:r w:rsidRPr="00633CE4">
              <w:rPr>
                <w:rFonts w:cs="Times New Roman"/>
                <w:sz w:val="18"/>
                <w:szCs w:val="18"/>
              </w:rPr>
              <w:t xml:space="preserve">arrello elevatore fino 18 q.li elevazione max.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633CE4">
              <w:rPr>
                <w:rFonts w:cs="Times New Roman"/>
                <w:sz w:val="18"/>
                <w:szCs w:val="18"/>
              </w:rPr>
              <w:t xml:space="preserve"> m.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46E6DF3" w14:textId="3395A2E7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770" w:type="pct"/>
            <w:vAlign w:val="center"/>
          </w:tcPr>
          <w:p w14:paraId="3B7CD4BA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3EF9A80E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0AB0FBAE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42B3E67A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68C6A1F2" w14:textId="77777777" w:rsidTr="00633CE4">
        <w:trPr>
          <w:trHeight w:val="388"/>
          <w:jc w:val="center"/>
        </w:trPr>
        <w:tc>
          <w:tcPr>
            <w:tcW w:w="1402" w:type="pct"/>
            <w:shd w:val="clear" w:color="auto" w:fill="auto"/>
            <w:vAlign w:val="center"/>
          </w:tcPr>
          <w:p w14:paraId="6C4919C4" w14:textId="0B7D915F" w:rsidR="00633CE4" w:rsidRPr="003E05D4" w:rsidRDefault="00633CE4" w:rsidP="00633CE4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trasloco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con </w:t>
            </w:r>
            <w:r w:rsidRPr="00633CE4">
              <w:rPr>
                <w:rFonts w:cs="Times New Roman"/>
                <w:sz w:val="18"/>
                <w:szCs w:val="18"/>
              </w:rPr>
              <w:t>autovetture o autocarri cabinati con massa complessiva a pieno carico da 30 q.</w:t>
            </w:r>
            <w:proofErr w:type="spellStart"/>
            <w:r w:rsidRPr="00633CE4">
              <w:rPr>
                <w:rFonts w:cs="Times New Roman"/>
                <w:sz w:val="18"/>
                <w:szCs w:val="18"/>
              </w:rPr>
              <w:t>li</w:t>
            </w:r>
            <w:proofErr w:type="spellEnd"/>
            <w:r w:rsidRPr="00633CE4">
              <w:rPr>
                <w:rFonts w:cs="Times New Roman"/>
                <w:sz w:val="18"/>
                <w:szCs w:val="18"/>
              </w:rPr>
              <w:t xml:space="preserve"> a 35 q.</w:t>
            </w:r>
            <w:proofErr w:type="spellStart"/>
            <w:r w:rsidRPr="00633CE4">
              <w:rPr>
                <w:rFonts w:cs="Times New Roman"/>
                <w:sz w:val="18"/>
                <w:szCs w:val="18"/>
              </w:rPr>
              <w:t>li</w:t>
            </w:r>
            <w:proofErr w:type="spellEnd"/>
            <w:r w:rsidRPr="00633CE4">
              <w:rPr>
                <w:rFonts w:cs="Times New Roman"/>
                <w:sz w:val="18"/>
                <w:szCs w:val="18"/>
              </w:rPr>
              <w:t xml:space="preserve"> e volume di carico non inferiore a 10 mc</w:t>
            </w:r>
          </w:p>
        </w:tc>
        <w:tc>
          <w:tcPr>
            <w:tcW w:w="376" w:type="pct"/>
            <w:shd w:val="clear" w:color="auto" w:fill="auto"/>
          </w:tcPr>
          <w:p w14:paraId="4B6E7647" w14:textId="0E974459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770" w:type="pct"/>
            <w:vAlign w:val="center"/>
          </w:tcPr>
          <w:p w14:paraId="67BC6838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41F711CC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3E7296B3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4D0C37D4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1CE655E4" w14:textId="77777777" w:rsidTr="00633CE4">
        <w:trPr>
          <w:trHeight w:val="388"/>
          <w:jc w:val="center"/>
        </w:trPr>
        <w:tc>
          <w:tcPr>
            <w:tcW w:w="1402" w:type="pct"/>
            <w:shd w:val="clear" w:color="auto" w:fill="auto"/>
            <w:vAlign w:val="center"/>
          </w:tcPr>
          <w:p w14:paraId="67A93B54" w14:textId="0F02080E" w:rsidR="00633CE4" w:rsidRPr="003E05D4" w:rsidRDefault="00633CE4" w:rsidP="00633CE4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trasloco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con a</w:t>
            </w:r>
            <w:r w:rsidRPr="00633CE4">
              <w:rPr>
                <w:rFonts w:cs="Times New Roman"/>
                <w:sz w:val="18"/>
                <w:szCs w:val="18"/>
              </w:rPr>
              <w:t xml:space="preserve">utocarro cabinato con anta ribaltabile e massa complessiva a pieno carico fino a 90 q.li </w:t>
            </w:r>
          </w:p>
        </w:tc>
        <w:tc>
          <w:tcPr>
            <w:tcW w:w="376" w:type="pct"/>
            <w:shd w:val="clear" w:color="auto" w:fill="auto"/>
          </w:tcPr>
          <w:p w14:paraId="6255E473" w14:textId="5C25C84C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770" w:type="pct"/>
            <w:vAlign w:val="center"/>
          </w:tcPr>
          <w:p w14:paraId="1429EEF0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27C03AE4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149FFE2B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58E67A15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0E472551" w14:textId="77777777" w:rsidTr="00633CE4">
        <w:trPr>
          <w:trHeight w:val="388"/>
          <w:jc w:val="center"/>
        </w:trPr>
        <w:tc>
          <w:tcPr>
            <w:tcW w:w="1402" w:type="pct"/>
            <w:shd w:val="clear" w:color="auto" w:fill="auto"/>
            <w:vAlign w:val="center"/>
          </w:tcPr>
          <w:p w14:paraId="62B879F8" w14:textId="177E3C33" w:rsidR="00633CE4" w:rsidRPr="003E05D4" w:rsidRDefault="00633CE4" w:rsidP="00633CE4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trasloco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con a</w:t>
            </w:r>
            <w:r w:rsidRPr="00633CE4">
              <w:rPr>
                <w:rFonts w:cs="Times New Roman"/>
                <w:sz w:val="18"/>
                <w:szCs w:val="18"/>
              </w:rPr>
              <w:t xml:space="preserve">utocarro cabinato con anta ribaltabile e </w:t>
            </w:r>
            <w:r w:rsidRPr="00633CE4">
              <w:rPr>
                <w:rFonts w:cs="Times New Roman"/>
                <w:sz w:val="18"/>
                <w:szCs w:val="18"/>
              </w:rPr>
              <w:lastRenderedPageBreak/>
              <w:t>massa complessiva a pieno carico fino a 115 q.li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A2BFF4D" w14:textId="3081EDC4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Ore</w:t>
            </w:r>
          </w:p>
        </w:tc>
        <w:tc>
          <w:tcPr>
            <w:tcW w:w="770" w:type="pct"/>
            <w:vAlign w:val="center"/>
          </w:tcPr>
          <w:p w14:paraId="64EE0F80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1BD59C3C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6CD77180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202A3530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1BC1E490" w14:textId="77777777" w:rsidTr="00633CE4">
        <w:trPr>
          <w:trHeight w:val="388"/>
          <w:jc w:val="center"/>
        </w:trPr>
        <w:tc>
          <w:tcPr>
            <w:tcW w:w="1402" w:type="pct"/>
            <w:shd w:val="clear" w:color="auto" w:fill="auto"/>
            <w:vAlign w:val="center"/>
          </w:tcPr>
          <w:p w14:paraId="338CE1C5" w14:textId="485C4196" w:rsidR="00633CE4" w:rsidRPr="003E05D4" w:rsidRDefault="00633CE4" w:rsidP="00633CE4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trasloco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con a</w:t>
            </w:r>
            <w:r w:rsidRPr="00633CE4">
              <w:rPr>
                <w:rFonts w:cs="Times New Roman"/>
                <w:sz w:val="18"/>
                <w:szCs w:val="18"/>
              </w:rPr>
              <w:t xml:space="preserve">utoscala/e fino a 34 m con montacarichi di massa complessiva a pieno carico almeno pari a 150 Kg </w:t>
            </w:r>
          </w:p>
        </w:tc>
        <w:tc>
          <w:tcPr>
            <w:tcW w:w="376" w:type="pct"/>
            <w:shd w:val="clear" w:color="auto" w:fill="auto"/>
          </w:tcPr>
          <w:p w14:paraId="3EBE2147" w14:textId="038B5019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770" w:type="pct"/>
            <w:vAlign w:val="center"/>
          </w:tcPr>
          <w:p w14:paraId="1F0F820D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30FCFDB9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749E633E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7B5234D6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33CE4" w:rsidRPr="003E05D4" w14:paraId="303EEE03" w14:textId="77777777" w:rsidTr="00633CE4">
        <w:trPr>
          <w:trHeight w:val="388"/>
          <w:jc w:val="center"/>
        </w:trPr>
        <w:tc>
          <w:tcPr>
            <w:tcW w:w="1402" w:type="pct"/>
            <w:shd w:val="clear" w:color="auto" w:fill="auto"/>
            <w:vAlign w:val="center"/>
          </w:tcPr>
          <w:p w14:paraId="3FB8F2DA" w14:textId="0231146E" w:rsidR="00633CE4" w:rsidRPr="003E05D4" w:rsidRDefault="00633CE4" w:rsidP="00633CE4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trasloco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con c</w:t>
            </w:r>
            <w:r w:rsidRPr="00633CE4">
              <w:rPr>
                <w:rFonts w:cs="Times New Roman"/>
                <w:sz w:val="18"/>
                <w:szCs w:val="18"/>
              </w:rPr>
              <w:t>arrello elevatore fino 18 q.li elevazione max. 10 m.</w:t>
            </w:r>
          </w:p>
        </w:tc>
        <w:tc>
          <w:tcPr>
            <w:tcW w:w="376" w:type="pct"/>
            <w:shd w:val="clear" w:color="auto" w:fill="auto"/>
          </w:tcPr>
          <w:p w14:paraId="354968E4" w14:textId="3ECBEB77" w:rsidR="00633CE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770" w:type="pct"/>
            <w:vAlign w:val="center"/>
          </w:tcPr>
          <w:p w14:paraId="5C49C88B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159F74E9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2154BE27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4B0F97CA" w14:textId="77777777" w:rsidR="00633CE4" w:rsidRPr="003E05D4" w:rsidRDefault="00633CE4" w:rsidP="00633CE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D33BF95" w14:textId="7D5844FD" w:rsidR="0039274C" w:rsidRDefault="0039274C" w:rsidP="00877A72">
      <w:pPr>
        <w:rPr>
          <w:lang w:eastAsia="ar-SA"/>
        </w:rPr>
      </w:pPr>
    </w:p>
    <w:p w14:paraId="19D1C821" w14:textId="77777777" w:rsidR="000D7275" w:rsidRDefault="000D7275" w:rsidP="00877A72">
      <w:pPr>
        <w:rPr>
          <w:lang w:eastAsia="ar-SA"/>
        </w:rPr>
      </w:pPr>
      <w:r w:rsidRPr="000D7275">
        <w:rPr>
          <w:lang w:eastAsia="ar-SA"/>
        </w:rPr>
        <w:t>Altri elementi descrittivi dei servizi sopra elencati</w:t>
      </w:r>
    </w:p>
    <w:p w14:paraId="3E5B8F47" w14:textId="114E0F2C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7AA8CF77" w14:textId="09CA9D0D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3CF7B2A5" w14:textId="03BC507B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____________________________.</w:t>
      </w:r>
    </w:p>
    <w:p w14:paraId="735A7F00" w14:textId="77777777" w:rsidR="0039274C" w:rsidRPr="00877A72" w:rsidRDefault="0039274C" w:rsidP="00877A72">
      <w:pPr>
        <w:rPr>
          <w:lang w:eastAsia="ar-SA"/>
        </w:rPr>
      </w:pPr>
    </w:p>
    <w:sectPr w:rsidR="0039274C" w:rsidRPr="00877A72" w:rsidSect="000F1D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F7A3B" w14:textId="77777777" w:rsidR="00707592" w:rsidRDefault="00707592">
      <w:r>
        <w:separator/>
      </w:r>
    </w:p>
  </w:endnote>
  <w:endnote w:type="continuationSeparator" w:id="0">
    <w:p w14:paraId="3357DC7B" w14:textId="77777777" w:rsidR="00707592" w:rsidRDefault="00707592">
      <w:r>
        <w:continuationSeparator/>
      </w:r>
    </w:p>
  </w:endnote>
  <w:endnote w:type="continuationNotice" w:id="1">
    <w:p w14:paraId="6999013D" w14:textId="77777777" w:rsidR="00707592" w:rsidRDefault="00707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1D560AAA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A12110">
            <w:rPr>
              <w:rFonts w:cs="Times New Roman"/>
              <w:b/>
              <w:bCs/>
              <w:noProof/>
              <w:sz w:val="20"/>
              <w:szCs w:val="20"/>
            </w:rPr>
            <w:t>4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46B7" w14:textId="77777777" w:rsidR="00707592" w:rsidRDefault="00707592">
      <w:r>
        <w:separator/>
      </w:r>
    </w:p>
  </w:footnote>
  <w:footnote w:type="continuationSeparator" w:id="0">
    <w:p w14:paraId="678486B3" w14:textId="77777777" w:rsidR="00707592" w:rsidRDefault="00707592">
      <w:r>
        <w:continuationSeparator/>
      </w:r>
    </w:p>
  </w:footnote>
  <w:footnote w:type="continuationNotice" w:id="1">
    <w:p w14:paraId="79E045D8" w14:textId="77777777" w:rsidR="00707592" w:rsidRDefault="007075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2C08DEBF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26B416D3" w14:textId="7B1C0DC4" w:rsidR="004721C8" w:rsidRPr="00A838CB" w:rsidRDefault="00181405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423C32">
            <w:rPr>
              <w:rFonts w:cs="Times New Roman"/>
              <w:i/>
              <w:iCs/>
              <w:sz w:val="18"/>
            </w:rPr>
            <w:t xml:space="preserve">Procedura aperta, suddivisa in 6 lotti, finalizzata alla stipula di Convenzioni Quadro per l’affidamento dei servizi di facchinaggio e trasloco, destinati alle Amministrazioni del territorio della Regione Lazio </w:t>
          </w:r>
          <w:r w:rsidR="004721C8" w:rsidRPr="00A838CB">
            <w:rPr>
              <w:rFonts w:cs="Times New Roman"/>
              <w:sz w:val="18"/>
            </w:rPr>
            <w:t xml:space="preserve">– </w:t>
          </w:r>
          <w:r w:rsidR="00A77163">
            <w:rPr>
              <w:rFonts w:cs="Times New Roman"/>
              <w:b/>
              <w:bCs/>
              <w:sz w:val="18"/>
            </w:rPr>
            <w:t xml:space="preserve">ALLEGATO </w:t>
          </w:r>
          <w:r w:rsidR="00BD0245">
            <w:rPr>
              <w:rFonts w:cs="Times New Roman"/>
              <w:b/>
              <w:bCs/>
              <w:sz w:val="18"/>
            </w:rPr>
            <w:t>5</w:t>
          </w:r>
          <w:r w:rsidR="00A77163">
            <w:rPr>
              <w:rFonts w:cs="Times New Roman"/>
              <w:b/>
              <w:bCs/>
              <w:sz w:val="18"/>
            </w:rPr>
            <w:t xml:space="preserve"> – MODELLO </w:t>
          </w:r>
          <w:r w:rsidR="00D764AB">
            <w:rPr>
              <w:rFonts w:cs="Times New Roman"/>
              <w:b/>
              <w:bCs/>
              <w:sz w:val="18"/>
            </w:rPr>
            <w:t>PIANO DETTAGLIATO DELLE ATTIVITÀ</w:t>
          </w:r>
          <w:r w:rsidR="00A77163">
            <w:rPr>
              <w:rFonts w:cs="Times New Roman"/>
              <w:b/>
              <w:bCs/>
              <w:sz w:val="18"/>
            </w:rPr>
            <w:t xml:space="preserve"> (</w:t>
          </w:r>
          <w:r w:rsidR="00D764AB">
            <w:rPr>
              <w:rFonts w:cs="Times New Roman"/>
              <w:b/>
              <w:bCs/>
              <w:sz w:val="18"/>
            </w:rPr>
            <w:t>PDA</w:t>
          </w:r>
          <w:r w:rsidR="00A77163">
            <w:rPr>
              <w:rFonts w:cs="Times New Roman"/>
              <w:b/>
              <w:bCs/>
              <w:sz w:val="18"/>
            </w:rPr>
            <w:t>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275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405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566"/>
    <w:rsid w:val="001A57F4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714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5473"/>
    <w:rsid w:val="0026571E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74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171C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CE4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3496"/>
    <w:rsid w:val="0070352C"/>
    <w:rsid w:val="00703CB8"/>
    <w:rsid w:val="00704002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07592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19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77A72"/>
    <w:rsid w:val="00880377"/>
    <w:rsid w:val="00880DC3"/>
    <w:rsid w:val="00880FDD"/>
    <w:rsid w:val="008810AB"/>
    <w:rsid w:val="00883B2E"/>
    <w:rsid w:val="00883B7B"/>
    <w:rsid w:val="008860CA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4BC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10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ACB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D7F9C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55A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2B0D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34A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245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6F97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44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64AB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3E7F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A560B-BEF6-499C-98DD-1A963173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2021-03-25T12:26:00Z</dcterms:created>
  <dcterms:modified xsi:type="dcterms:W3CDTF">2021-03-26T14:14:00Z</dcterms:modified>
</cp:coreProperties>
</file>